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Pr>
        <w:jc w:val="center"/>
        <w:rPr>
          <w:rFonts w:ascii="方正小标宋简体" w:eastAsia="方正小标宋简体"/>
          <w:sz w:val="84"/>
        </w:rPr>
      </w:pPr>
      <w:r>
        <w:rPr>
          <w:rFonts w:ascii="方正小标宋简体" w:eastAsia="方正小标宋简体" w:hint="eastAsia"/>
          <w:sz w:val="84"/>
        </w:rPr>
        <w:t>招标文件</w:t>
      </w:r>
    </w:p>
    <w:p w:rsidR="00882A7B" w:rsidRDefault="00882A7B" w:rsidP="00882A7B">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ZC-AZB18166</w:t>
      </w:r>
    </w:p>
    <w:p w:rsidR="00882A7B" w:rsidRDefault="00882A7B" w:rsidP="00882A7B">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中央编办数据综合服务系统采购项目</w:t>
      </w:r>
    </w:p>
    <w:p w:rsidR="00882A7B" w:rsidRDefault="00882A7B" w:rsidP="00882A7B">
      <w:pPr>
        <w:jc w:val="center"/>
        <w:rPr>
          <w:rFonts w:ascii="楷体" w:eastAsia="楷体" w:hint="eastAsia"/>
          <w:sz w:val="32"/>
        </w:rPr>
      </w:pPr>
    </w:p>
    <w:p w:rsidR="00882A7B" w:rsidRDefault="00882A7B" w:rsidP="00882A7B">
      <w:pPr>
        <w:jc w:val="center"/>
        <w:rPr>
          <w:rFonts w:ascii="楷体" w:eastAsia="楷体" w:hint="eastAsia"/>
          <w:sz w:val="32"/>
        </w:rPr>
      </w:pPr>
    </w:p>
    <w:p w:rsidR="00882A7B" w:rsidRDefault="00882A7B" w:rsidP="00882A7B">
      <w:pPr>
        <w:jc w:val="center"/>
        <w:rPr>
          <w:rFonts w:ascii="楷体" w:eastAsia="楷体" w:hint="eastAsia"/>
          <w:sz w:val="32"/>
        </w:rPr>
      </w:pPr>
    </w:p>
    <w:p w:rsidR="00882A7B" w:rsidRDefault="00882A7B" w:rsidP="00882A7B">
      <w:pPr>
        <w:jc w:val="center"/>
        <w:rPr>
          <w:rFonts w:ascii="楷体" w:eastAsia="楷体" w:hint="eastAsia"/>
          <w:sz w:val="32"/>
        </w:rPr>
      </w:pPr>
    </w:p>
    <w:p w:rsidR="00882A7B" w:rsidRDefault="00882A7B" w:rsidP="00882A7B">
      <w:pPr>
        <w:jc w:val="center"/>
        <w:rPr>
          <w:rFonts w:ascii="楷体" w:eastAsia="楷体" w:hint="eastAsia"/>
          <w:sz w:val="32"/>
        </w:rPr>
      </w:pPr>
    </w:p>
    <w:p w:rsidR="00882A7B" w:rsidRDefault="00882A7B" w:rsidP="00882A7B">
      <w:pPr>
        <w:jc w:val="center"/>
        <w:rPr>
          <w:rFonts w:ascii="楷体" w:eastAsia="楷体" w:hint="eastAsia"/>
          <w:sz w:val="32"/>
        </w:rPr>
      </w:pPr>
    </w:p>
    <w:p w:rsidR="00882A7B" w:rsidRDefault="00882A7B" w:rsidP="00882A7B">
      <w:pPr>
        <w:jc w:val="center"/>
        <w:rPr>
          <w:rFonts w:ascii="楷体" w:eastAsia="楷体" w:hint="eastAsia"/>
          <w:sz w:val="32"/>
        </w:rPr>
      </w:pPr>
    </w:p>
    <w:p w:rsidR="00882A7B" w:rsidRDefault="00882A7B" w:rsidP="00882A7B">
      <w:pPr>
        <w:jc w:val="center"/>
        <w:rPr>
          <w:rFonts w:ascii="楷体" w:eastAsia="楷体" w:hint="eastAsia"/>
          <w:sz w:val="32"/>
        </w:rPr>
      </w:pPr>
    </w:p>
    <w:p w:rsidR="00882A7B" w:rsidRDefault="00882A7B" w:rsidP="00882A7B">
      <w:pPr>
        <w:jc w:val="center"/>
        <w:rPr>
          <w:rFonts w:ascii="楷体" w:eastAsia="楷体" w:hAnsi="楷体" w:hint="eastAsia"/>
          <w:sz w:val="28"/>
        </w:rPr>
      </w:pPr>
      <w:r>
        <w:rPr>
          <w:rFonts w:ascii="楷体" w:eastAsia="楷体" w:hAnsi="楷体" w:hint="eastAsia"/>
          <w:sz w:val="28"/>
        </w:rPr>
        <w:t>中共中央直属机关采购中心</w:t>
      </w:r>
    </w:p>
    <w:p w:rsidR="00882A7B" w:rsidRDefault="00882A7B" w:rsidP="00882A7B">
      <w:pPr>
        <w:jc w:val="center"/>
        <w:rPr>
          <w:rFonts w:ascii="楷体" w:eastAsia="楷体" w:hAnsi="楷体" w:hint="eastAsia"/>
          <w:sz w:val="28"/>
        </w:rPr>
      </w:pPr>
      <w:r>
        <w:rPr>
          <w:rFonts w:ascii="楷体" w:eastAsia="楷体" w:hAnsi="楷体" w:hint="eastAsia"/>
          <w:sz w:val="28"/>
        </w:rPr>
        <w:t>2018 年 12 月</w:t>
      </w:r>
    </w:p>
    <w:p w:rsidR="00882A7B" w:rsidRDefault="00882A7B" w:rsidP="00882A7B">
      <w:pPr>
        <w:widowControl/>
        <w:jc w:val="left"/>
        <w:rPr>
          <w:rFonts w:ascii="楷体" w:eastAsia="楷体" w:hAnsi="楷体"/>
          <w:kern w:val="0"/>
          <w:sz w:val="28"/>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楷体" w:eastAsia="楷体" w:hAnsi="楷体" w:hint="eastAsia"/>
          <w:sz w:val="28"/>
        </w:rPr>
      </w:pPr>
    </w:p>
    <w:p w:rsidR="00882A7B" w:rsidRDefault="00882A7B" w:rsidP="00882A7B">
      <w:pPr>
        <w:spacing w:line="360" w:lineRule="auto"/>
        <w:jc w:val="center"/>
        <w:rPr>
          <w:rFonts w:ascii="宋体" w:eastAsia="宋体" w:hAnsi="宋体" w:hint="eastAsia"/>
          <w:b/>
          <w:sz w:val="44"/>
        </w:rPr>
      </w:pPr>
      <w:r>
        <w:rPr>
          <w:rFonts w:ascii="宋体" w:eastAsia="宋体" w:hAnsi="宋体" w:hint="eastAsia"/>
          <w:b/>
          <w:sz w:val="44"/>
        </w:rPr>
        <w:t>目  录</w:t>
      </w:r>
    </w:p>
    <w:p w:rsidR="00882A7B" w:rsidRDefault="00882A7B" w:rsidP="00882A7B">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882A7B" w:rsidRDefault="00882A7B" w:rsidP="00882A7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882A7B" w:rsidRDefault="00882A7B" w:rsidP="00882A7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882A7B" w:rsidRDefault="00882A7B" w:rsidP="00882A7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882A7B" w:rsidRDefault="00882A7B" w:rsidP="00882A7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34</w:t>
      </w:r>
    </w:p>
    <w:p w:rsidR="00882A7B" w:rsidRDefault="00882A7B" w:rsidP="00882A7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39</w:t>
      </w:r>
    </w:p>
    <w:p w:rsidR="00882A7B" w:rsidRDefault="00882A7B" w:rsidP="00882A7B">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40</w:t>
      </w:r>
    </w:p>
    <w:p w:rsidR="00882A7B" w:rsidRDefault="00882A7B" w:rsidP="00882A7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41</w:t>
      </w:r>
    </w:p>
    <w:p w:rsidR="00882A7B" w:rsidRDefault="00882A7B" w:rsidP="00882A7B">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57</w:t>
      </w:r>
    </w:p>
    <w:p w:rsidR="00882A7B" w:rsidRDefault="00882A7B" w:rsidP="00882A7B">
      <w:pPr>
        <w:widowControl/>
        <w:spacing w:line="360" w:lineRule="auto"/>
        <w:jc w:val="left"/>
        <w:rPr>
          <w:rFonts w:ascii="宋体" w:eastAsia="宋体" w:hAnsi="宋体"/>
          <w:kern w:val="0"/>
          <w:sz w:val="24"/>
        </w:rPr>
        <w:sectPr w:rsidR="00882A7B">
          <w:pgSz w:w="11906" w:h="16838"/>
          <w:pgMar w:top="1440" w:right="1800" w:bottom="1440" w:left="1800" w:header="851" w:footer="992" w:gutter="0"/>
          <w:cols w:space="720"/>
          <w:docGrid w:type="lines" w:linePitch="312"/>
        </w:sectPr>
      </w:pPr>
    </w:p>
    <w:p w:rsidR="00882A7B" w:rsidRDefault="00882A7B" w:rsidP="00882A7B">
      <w:pPr>
        <w:tabs>
          <w:tab w:val="right" w:leader="dot" w:pos="8320"/>
        </w:tabs>
        <w:spacing w:line="360" w:lineRule="auto"/>
        <w:rPr>
          <w:rFonts w:ascii="宋体" w:eastAsia="宋体" w:hAnsi="宋体" w:hint="eastAsia"/>
          <w:sz w:val="24"/>
        </w:rPr>
      </w:pPr>
    </w:p>
    <w:p w:rsidR="00882A7B" w:rsidRDefault="00882A7B" w:rsidP="00882A7B">
      <w:pPr>
        <w:rPr>
          <w:rFonts w:hint="eastAsia"/>
        </w:rPr>
      </w:pPr>
    </w:p>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Pr>
        <w:jc w:val="center"/>
        <w:rPr>
          <w:rFonts w:ascii="宋体" w:eastAsia="宋体" w:hAnsi="宋体"/>
          <w:sz w:val="72"/>
        </w:rPr>
      </w:pPr>
      <w:r>
        <w:rPr>
          <w:rFonts w:ascii="宋体" w:eastAsia="宋体" w:hAnsi="宋体" w:hint="eastAsia"/>
          <w:b/>
          <w:sz w:val="72"/>
        </w:rPr>
        <w:t>第一章 专用部分</w:t>
      </w:r>
    </w:p>
    <w:p w:rsidR="00882A7B" w:rsidRDefault="00882A7B" w:rsidP="00882A7B">
      <w:pPr>
        <w:rPr>
          <w:rFonts w:hint="eastAsia"/>
        </w:rPr>
      </w:pPr>
    </w:p>
    <w:p w:rsidR="00882A7B" w:rsidRDefault="00882A7B" w:rsidP="00882A7B">
      <w:pPr>
        <w:widowControl/>
        <w:jc w:val="left"/>
      </w:pPr>
      <w:r>
        <w:rPr>
          <w:kern w:val="0"/>
        </w:rPr>
        <w:br w:type="page"/>
      </w:r>
    </w:p>
    <w:p w:rsidR="00882A7B" w:rsidRDefault="00882A7B" w:rsidP="00882A7B">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 投标邀请</w:t>
      </w:r>
    </w:p>
    <w:p w:rsidR="00882A7B" w:rsidRDefault="00882A7B" w:rsidP="00882A7B">
      <w:pPr>
        <w:rPr>
          <w:rFonts w:ascii="黑体" w:eastAsia="黑体" w:hAnsi="宋体" w:cs="Times New Roman" w:hint="eastAsia"/>
          <w:b/>
          <w:sz w:val="28"/>
          <w:szCs w:val="24"/>
        </w:rPr>
      </w:pPr>
    </w:p>
    <w:p w:rsidR="00882A7B" w:rsidRDefault="00882A7B" w:rsidP="00882A7B">
      <w:pPr>
        <w:rPr>
          <w:rFonts w:ascii="宋体" w:eastAsia="宋体" w:hAnsi="宋体" w:cs="Times New Roman" w:hint="eastAsia"/>
          <w:sz w:val="24"/>
          <w:szCs w:val="24"/>
        </w:rPr>
      </w:pPr>
    </w:p>
    <w:p w:rsidR="00882A7B" w:rsidRDefault="00882A7B" w:rsidP="00882A7B">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中共中央直属机关采购中心受中央编办电子政务中心委托，就中央编办数据综合服务系统采购项目 (项目编号：ZC-AZB18166)进行国内公开招标。现邀请合格的投标人提交符合招标文件要求的投标文件。</w:t>
      </w:r>
    </w:p>
    <w:p w:rsidR="00882A7B" w:rsidRDefault="00882A7B" w:rsidP="00882A7B">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一、项目概述</w:t>
      </w:r>
    </w:p>
    <w:p w:rsidR="00882A7B" w:rsidRDefault="00882A7B" w:rsidP="00882A7B">
      <w:pPr>
        <w:numPr>
          <w:ilvl w:val="1"/>
          <w:numId w:val="6"/>
        </w:numPr>
        <w:snapToGrid w:val="0"/>
        <w:spacing w:line="360" w:lineRule="auto"/>
        <w:rPr>
          <w:rFonts w:ascii="宋体" w:eastAsia="宋体" w:hAnsi="Times New Roman" w:cs="Times New Roman" w:hint="eastAsia"/>
          <w:sz w:val="24"/>
          <w:szCs w:val="24"/>
        </w:rPr>
      </w:pPr>
      <w:r>
        <w:rPr>
          <w:rFonts w:ascii="宋体" w:eastAsia="宋体" w:hAnsi="宋体" w:cs="Times New Roman" w:hint="eastAsia"/>
          <w:sz w:val="24"/>
          <w:szCs w:val="24"/>
        </w:rPr>
        <w:t>招标内容：中央编办数据综合服务系统采购，包括中间件5套、交换机18套等。采购标的、数量以及技术要求等详见招标文件技术要求部分。本项目核心产品为：核心交换机。 采购标的、数量以及技术要求等详见招标文件技术要求部分。</w:t>
      </w:r>
    </w:p>
    <w:p w:rsidR="00882A7B" w:rsidRDefault="00882A7B" w:rsidP="00882A7B">
      <w:pPr>
        <w:numPr>
          <w:ilvl w:val="1"/>
          <w:numId w:val="6"/>
        </w:numPr>
        <w:snapToGrid w:val="0"/>
        <w:spacing w:line="360" w:lineRule="auto"/>
        <w:rPr>
          <w:rFonts w:ascii="宋体" w:eastAsia="宋体" w:hAnsi="Times New Roman" w:cs="Times New Roman" w:hint="eastAsia"/>
          <w:color w:val="FF0000"/>
          <w:sz w:val="24"/>
          <w:szCs w:val="24"/>
        </w:rPr>
      </w:pPr>
      <w:r>
        <w:rPr>
          <w:rFonts w:ascii="宋体" w:eastAsia="宋体" w:hAnsi="宋体" w:cs="Times New Roman" w:hint="eastAsia"/>
          <w:sz w:val="24"/>
          <w:szCs w:val="24"/>
        </w:rPr>
        <w:t>采购预算：本项目采购预算为925.37万元，最高限价为925.37万元，超过预算和最高限价的投标将作为无效投标处理。</w:t>
      </w:r>
      <w:r>
        <w:rPr>
          <w:rFonts w:ascii="宋体" w:eastAsia="宋体" w:hAnsi="Times New Roman" w:cs="Times New Roman" w:hint="eastAsia"/>
          <w:color w:val="FF0000"/>
          <w:sz w:val="24"/>
          <w:szCs w:val="24"/>
        </w:rPr>
        <w:t xml:space="preserve"> </w:t>
      </w:r>
    </w:p>
    <w:p w:rsidR="00882A7B" w:rsidRDefault="00882A7B" w:rsidP="00882A7B">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本项目不分包。</w:t>
      </w:r>
    </w:p>
    <w:p w:rsidR="00882A7B" w:rsidRDefault="00882A7B" w:rsidP="00882A7B">
      <w:pPr>
        <w:snapToGrid w:val="0"/>
        <w:spacing w:line="360" w:lineRule="auto"/>
        <w:ind w:left="1120"/>
        <w:rPr>
          <w:rFonts w:ascii="宋体" w:eastAsia="宋体" w:hAnsi="Times New Roman" w:cs="Times New Roman" w:hint="eastAsia"/>
          <w:sz w:val="24"/>
          <w:szCs w:val="24"/>
        </w:rPr>
      </w:pPr>
      <w:r>
        <w:rPr>
          <w:rFonts w:ascii="宋体" w:eastAsia="宋体" w:hAnsi="Times New Roman" w:cs="Times New Roman" w:hint="eastAsia"/>
          <w:sz w:val="24"/>
          <w:szCs w:val="24"/>
        </w:rPr>
        <w:t>本项目为非专门面向中小企业采购项目。</w:t>
      </w:r>
    </w:p>
    <w:p w:rsidR="00882A7B" w:rsidRDefault="00882A7B" w:rsidP="00882A7B">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882A7B" w:rsidRDefault="00882A7B" w:rsidP="00882A7B">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本项目采购产品如属于国家节能以及环保优先采购产品，所投产品的节能环保以《节能产品政府采购清单（第二十四期）》和《环境标志产品政府采购清单（第二十二期）》为准。</w:t>
      </w:r>
    </w:p>
    <w:p w:rsidR="00882A7B" w:rsidRDefault="00882A7B" w:rsidP="00882A7B">
      <w:pPr>
        <w:snapToGrid w:val="0"/>
        <w:spacing w:beforeLines="100" w:before="312" w:line="360" w:lineRule="auto"/>
        <w:outlineLvl w:val="2"/>
        <w:rPr>
          <w:rFonts w:ascii="宋体" w:eastAsia="宋体" w:hAnsi="Times New Roman" w:cs="Times New Roman" w:hint="eastAsia"/>
          <w:sz w:val="24"/>
          <w:szCs w:val="24"/>
        </w:rPr>
      </w:pPr>
      <w:r>
        <w:rPr>
          <w:rFonts w:ascii="宋体" w:eastAsia="宋体" w:hAnsi="宋体" w:cs="Times New Roman" w:hint="eastAsia"/>
          <w:b/>
          <w:sz w:val="24"/>
          <w:szCs w:val="24"/>
        </w:rPr>
        <w:t>二、投标人必须符合的条件</w:t>
      </w:r>
    </w:p>
    <w:p w:rsidR="00882A7B" w:rsidRDefault="00882A7B" w:rsidP="00882A7B">
      <w:pPr>
        <w:adjustRightInd w:val="0"/>
        <w:snapToGrid w:val="0"/>
        <w:spacing w:line="360" w:lineRule="auto"/>
        <w:ind w:firstLineChars="200" w:firstLine="480"/>
        <w:jc w:val="left"/>
        <w:textAlignment w:val="baseline"/>
        <w:rPr>
          <w:rFonts w:ascii="Calibri" w:eastAsia="宋体" w:hAnsi="Calibri" w:cs="Times New Roman" w:hint="eastAsia"/>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882A7B" w:rsidRDefault="00882A7B" w:rsidP="00882A7B">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882A7B" w:rsidRDefault="00882A7B" w:rsidP="00882A7B">
      <w:pPr>
        <w:adjustRightInd w:val="0"/>
        <w:snapToGrid w:val="0"/>
        <w:spacing w:line="360" w:lineRule="auto"/>
        <w:ind w:firstLineChars="200" w:firstLine="480"/>
        <w:jc w:val="left"/>
        <w:textAlignment w:val="baseline"/>
        <w:rPr>
          <w:rFonts w:ascii="宋体" w:eastAsia="宋体" w:hAnsi="宋体" w:cs="Times New Roman" w:hint="eastAsia"/>
          <w:sz w:val="24"/>
          <w:szCs w:val="24"/>
        </w:rPr>
      </w:pPr>
    </w:p>
    <w:p w:rsidR="00882A7B" w:rsidRDefault="00882A7B" w:rsidP="00882A7B">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1、单位负责人为同一人或者存在直接控股、管理关系的不同供应商，不得参加同一合同项下的政府采购活动。</w:t>
      </w:r>
    </w:p>
    <w:p w:rsidR="00882A7B" w:rsidRDefault="00882A7B" w:rsidP="00882A7B">
      <w:pPr>
        <w:rPr>
          <w:rFonts w:ascii="宋体" w:eastAsia="宋体" w:hAnsi="宋体" w:cs="Times New Roman" w:hint="eastAsia"/>
          <w:sz w:val="24"/>
          <w:szCs w:val="24"/>
        </w:rPr>
      </w:pPr>
      <w:r>
        <w:rPr>
          <w:rFonts w:ascii="宋体" w:eastAsia="宋体" w:hAnsi="宋体" w:cs="Times New Roman" w:hint="eastAsia"/>
          <w:sz w:val="24"/>
          <w:szCs w:val="24"/>
        </w:rPr>
        <w:lastRenderedPageBreak/>
        <w:t xml:space="preserve">　　2、受托为该项目或其中分项目的前期工作提供设计、编制规范、进行管理等服务的供应商，及其附属机构（单位），不得参加本项目的投标。</w:t>
      </w:r>
    </w:p>
    <w:p w:rsidR="00882A7B" w:rsidRDefault="00882A7B" w:rsidP="00882A7B">
      <w:pPr>
        <w:rPr>
          <w:rFonts w:ascii="宋体" w:eastAsia="宋体" w:hAnsi="宋体" w:cs="Times New Roman" w:hint="eastAsia"/>
          <w:sz w:val="24"/>
          <w:szCs w:val="24"/>
        </w:rPr>
      </w:pPr>
      <w:r>
        <w:rPr>
          <w:rFonts w:ascii="宋体" w:eastAsia="宋体" w:hAnsi="宋体" w:cs="Times New Roman" w:hint="eastAsia"/>
          <w:sz w:val="24"/>
          <w:szCs w:val="24"/>
        </w:rPr>
        <w:t xml:space="preserve">　　3、本项目不接受联合体投标。</w:t>
      </w:r>
    </w:p>
    <w:p w:rsidR="00882A7B" w:rsidRDefault="00882A7B" w:rsidP="00882A7B">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三、获取招标文件的时间和办法</w:t>
      </w:r>
    </w:p>
    <w:p w:rsidR="00882A7B" w:rsidRDefault="00882A7B" w:rsidP="00882A7B">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2018年12月4日至2018年12月18日，登录“中国政府采购网中直采购频道”（zzcg.ccgp.gov.cn）免费下载招标文件。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882A7B" w:rsidRDefault="00882A7B" w:rsidP="00882A7B">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四、投标文件递交时间、方式</w:t>
      </w:r>
    </w:p>
    <w:p w:rsidR="00882A7B" w:rsidRDefault="00882A7B" w:rsidP="00882A7B">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时间：2018年12月21日至2018年12月26日（北京时间）</w:t>
      </w:r>
    </w:p>
    <w:p w:rsidR="00882A7B" w:rsidRDefault="00882A7B" w:rsidP="00882A7B">
      <w:pPr>
        <w:snapToGrid w:val="0"/>
        <w:spacing w:line="360" w:lineRule="auto"/>
        <w:ind w:leftChars="114" w:left="239" w:firstLineChars="100" w:firstLine="240"/>
        <w:rPr>
          <w:rFonts w:ascii="宋体" w:eastAsia="宋体" w:hAnsi="宋体" w:cs="Times New Roman" w:hint="eastAsia"/>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投标文件递交方式：投标人使用制作电子投标文件的计算机通过互联网远程递交或到中新大厦（北京市西城区新风街一号院甲6号楼）一层电子投标文件递交室递交。</w:t>
      </w:r>
    </w:p>
    <w:p w:rsidR="00882A7B" w:rsidRDefault="00882A7B" w:rsidP="00882A7B">
      <w:pPr>
        <w:snapToGrid w:val="0"/>
        <w:spacing w:line="360" w:lineRule="auto"/>
        <w:ind w:leftChars="114" w:left="239" w:firstLineChars="100" w:firstLine="240"/>
        <w:rPr>
          <w:rFonts w:ascii="宋体" w:eastAsia="宋体" w:hAnsi="Times New Roman" w:cs="Times New Roman" w:hint="eastAsia"/>
          <w:sz w:val="24"/>
          <w:szCs w:val="24"/>
        </w:rPr>
      </w:pPr>
      <w:r>
        <w:rPr>
          <w:rFonts w:ascii="宋体" w:eastAsia="宋体" w:hAnsi="宋体" w:cs="Times New Roman" w:hint="eastAsia"/>
          <w:sz w:val="24"/>
          <w:szCs w:val="24"/>
        </w:rPr>
        <w:t>投标截止时间：2018年12月26日9时00分（北京时间），截至此时间未完成递交的投标文件予以退回，此后递交的投标文件不予接收。</w:t>
      </w:r>
    </w:p>
    <w:p w:rsidR="00882A7B" w:rsidRDefault="00882A7B" w:rsidP="00882A7B">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五、开标时间、地点</w:t>
      </w:r>
    </w:p>
    <w:p w:rsidR="00882A7B" w:rsidRDefault="00882A7B" w:rsidP="00882A7B">
      <w:pPr>
        <w:adjustRightInd w:val="0"/>
        <w:snapToGrid w:val="0"/>
        <w:spacing w:line="360" w:lineRule="auto"/>
        <w:ind w:firstLineChars="200" w:firstLine="482"/>
        <w:jc w:val="left"/>
        <w:textAlignment w:val="baseline"/>
        <w:rPr>
          <w:rFonts w:ascii="宋体" w:eastAsia="宋体" w:hAnsi="宋体" w:cs="Times New Roman" w:hint="eastAsia"/>
          <w:b/>
          <w:color w:val="FF0000"/>
          <w:sz w:val="24"/>
          <w:szCs w:val="24"/>
        </w:rPr>
      </w:pPr>
      <w:r>
        <w:rPr>
          <w:rFonts w:ascii="宋体" w:eastAsia="宋体" w:hAnsi="宋体" w:cs="Times New Roman" w:hint="eastAsia"/>
          <w:b/>
          <w:color w:val="FF0000"/>
          <w:sz w:val="24"/>
          <w:szCs w:val="24"/>
        </w:rPr>
        <w:t>请务必携带数字认证证书进行现场解密。</w:t>
      </w:r>
    </w:p>
    <w:p w:rsidR="00882A7B" w:rsidRDefault="00882A7B" w:rsidP="00882A7B">
      <w:pPr>
        <w:adjustRightInd w:val="0"/>
        <w:snapToGrid w:val="0"/>
        <w:spacing w:line="360" w:lineRule="auto"/>
        <w:ind w:firstLineChars="200" w:firstLine="480"/>
        <w:jc w:val="left"/>
        <w:textAlignment w:val="baseline"/>
        <w:rPr>
          <w:rFonts w:ascii="宋体" w:eastAsia="宋体" w:hAnsi="Calibri" w:cs="Times New Roman" w:hint="eastAsia"/>
          <w:b/>
          <w:sz w:val="24"/>
          <w:szCs w:val="24"/>
        </w:rPr>
      </w:pPr>
      <w:r>
        <w:rPr>
          <w:rFonts w:ascii="宋体" w:eastAsia="宋体" w:hAnsi="宋体" w:cs="Times New Roman" w:hint="eastAsia"/>
          <w:sz w:val="24"/>
          <w:szCs w:val="24"/>
        </w:rPr>
        <w:t>开标时间：2018年12月26日9时00分（北京时间）</w:t>
      </w:r>
    </w:p>
    <w:p w:rsidR="00882A7B" w:rsidRDefault="00882A7B" w:rsidP="00882A7B">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开标地点：中新大厦（北京市西城区新风街1号院甲6号楼）开标室</w:t>
      </w:r>
    </w:p>
    <w:p w:rsidR="00882A7B" w:rsidRDefault="00882A7B" w:rsidP="00882A7B">
      <w:pPr>
        <w:adjustRightInd w:val="0"/>
        <w:snapToGrid w:val="0"/>
        <w:spacing w:line="360" w:lineRule="auto"/>
        <w:ind w:firstLineChars="200" w:firstLine="482"/>
        <w:textAlignment w:val="baseline"/>
        <w:rPr>
          <w:rFonts w:ascii="宋体" w:eastAsia="宋体" w:hAnsi="宋体" w:cs="Times New Roman" w:hint="eastAsia"/>
          <w:b/>
          <w:sz w:val="24"/>
          <w:szCs w:val="24"/>
        </w:rPr>
      </w:pPr>
      <w:r>
        <w:rPr>
          <w:rFonts w:ascii="宋体" w:eastAsia="宋体" w:hAnsi="宋体" w:cs="Times New Roman" w:hint="eastAsia"/>
          <w:b/>
          <w:sz w:val="24"/>
          <w:szCs w:val="24"/>
        </w:rPr>
        <w:t>特别提醒：</w:t>
      </w:r>
    </w:p>
    <w:p w:rsidR="00882A7B" w:rsidRDefault="00882A7B" w:rsidP="00882A7B">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882A7B" w:rsidRDefault="00882A7B" w:rsidP="00882A7B">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882A7B" w:rsidRDefault="00882A7B" w:rsidP="00882A7B">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lastRenderedPageBreak/>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882A7B" w:rsidRDefault="00882A7B" w:rsidP="00882A7B">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882A7B" w:rsidRDefault="00882A7B" w:rsidP="00882A7B">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882A7B" w:rsidRDefault="00882A7B" w:rsidP="00882A7B">
      <w:pPr>
        <w:adjustRightInd w:val="0"/>
        <w:snapToGrid w:val="0"/>
        <w:spacing w:line="360" w:lineRule="auto"/>
        <w:ind w:firstLineChars="200" w:firstLine="482"/>
        <w:textAlignment w:val="baseline"/>
        <w:rPr>
          <w:rFonts w:ascii="宋体" w:eastAsia="宋体" w:hAnsi="Times New Roman" w:cs="Times New Roman" w:hint="eastAsia"/>
          <w:b/>
          <w:sz w:val="24"/>
          <w:szCs w:val="24"/>
        </w:rPr>
      </w:pPr>
      <w:r>
        <w:rPr>
          <w:rFonts w:ascii="宋体" w:eastAsia="宋体" w:hAnsi="宋体" w:cs="Times New Roman" w:hint="eastAsia"/>
          <w:b/>
          <w:sz w:val="24"/>
          <w:szCs w:val="24"/>
        </w:rPr>
        <w:t>联系方式</w:t>
      </w:r>
    </w:p>
    <w:p w:rsidR="00882A7B" w:rsidRDefault="00882A7B" w:rsidP="00882A7B">
      <w:pPr>
        <w:snapToGrid w:val="0"/>
        <w:spacing w:line="360" w:lineRule="auto"/>
        <w:ind w:leftChars="269" w:left="565"/>
        <w:rPr>
          <w:rFonts w:ascii="宋体" w:eastAsia="宋体" w:hAnsi="宋体" w:cs="Times New Roman" w:hint="eastAsia"/>
          <w:b/>
          <w:sz w:val="24"/>
          <w:szCs w:val="24"/>
        </w:rPr>
      </w:pPr>
      <w:r>
        <w:rPr>
          <w:rFonts w:ascii="宋体" w:eastAsia="宋体" w:hAnsi="宋体" w:cs="Times New Roman" w:hint="eastAsia"/>
          <w:b/>
          <w:sz w:val="24"/>
          <w:szCs w:val="24"/>
        </w:rPr>
        <w:t>采购人：中央编办电子政务中心</w:t>
      </w:r>
    </w:p>
    <w:p w:rsidR="00882A7B" w:rsidRDefault="00882A7B" w:rsidP="00882A7B">
      <w:pPr>
        <w:snapToGrid w:val="0"/>
        <w:spacing w:line="360" w:lineRule="auto"/>
        <w:ind w:leftChars="269" w:left="565"/>
        <w:rPr>
          <w:rFonts w:ascii="宋体" w:eastAsia="宋体" w:hAnsi="宋体" w:cs="Times New Roman" w:hint="eastAsia"/>
          <w:color w:val="FF0000"/>
          <w:sz w:val="24"/>
          <w:szCs w:val="24"/>
        </w:rPr>
      </w:pPr>
      <w:r>
        <w:rPr>
          <w:rFonts w:ascii="宋体" w:eastAsia="宋体" w:hAnsi="宋体" w:cs="Times New Roman" w:hint="eastAsia"/>
          <w:b/>
          <w:sz w:val="24"/>
          <w:szCs w:val="24"/>
        </w:rPr>
        <w:t>联系人：戴楠</w:t>
      </w:r>
    </w:p>
    <w:p w:rsidR="00882A7B" w:rsidRDefault="00882A7B" w:rsidP="00882A7B">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联系方式：010-55626630</w:t>
      </w:r>
    </w:p>
    <w:p w:rsidR="00882A7B" w:rsidRDefault="00882A7B" w:rsidP="00882A7B">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地址：北京市东城区东四南大街85号</w:t>
      </w:r>
    </w:p>
    <w:p w:rsidR="00882A7B" w:rsidRDefault="00882A7B" w:rsidP="00882A7B">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采购人受理质疑联系部门：中央编办电子政务中心</w:t>
      </w:r>
    </w:p>
    <w:p w:rsidR="00882A7B" w:rsidRDefault="00882A7B" w:rsidP="00882A7B">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联系电话：010-55626630，010-55626377</w:t>
      </w:r>
    </w:p>
    <w:p w:rsidR="00882A7B" w:rsidRDefault="00882A7B" w:rsidP="00882A7B">
      <w:pPr>
        <w:snapToGrid w:val="0"/>
        <w:spacing w:line="360" w:lineRule="auto"/>
        <w:ind w:leftChars="269" w:left="565"/>
        <w:rPr>
          <w:rFonts w:ascii="宋体" w:eastAsia="宋体" w:hAnsi="Calibri" w:cs="Times New Roman" w:hint="eastAsia"/>
          <w:sz w:val="24"/>
          <w:szCs w:val="24"/>
        </w:rPr>
      </w:pPr>
      <w:r>
        <w:rPr>
          <w:rFonts w:ascii="宋体" w:eastAsia="宋体" w:hAnsi="Calibri" w:cs="Times New Roman" w:hint="eastAsia"/>
          <w:sz w:val="24"/>
          <w:szCs w:val="24"/>
        </w:rPr>
        <w:t>地址：北京市东城区东四南大街85号</w:t>
      </w:r>
    </w:p>
    <w:p w:rsidR="00882A7B" w:rsidRDefault="00882A7B" w:rsidP="00882A7B">
      <w:pPr>
        <w:snapToGrid w:val="0"/>
        <w:spacing w:line="360" w:lineRule="auto"/>
        <w:ind w:leftChars="269" w:left="565"/>
        <w:rPr>
          <w:rFonts w:ascii="宋体" w:eastAsia="宋体" w:hAnsi="Calibri" w:cs="Times New Roman" w:hint="eastAsia"/>
          <w:sz w:val="24"/>
          <w:szCs w:val="24"/>
        </w:rPr>
      </w:pPr>
    </w:p>
    <w:p w:rsidR="00882A7B" w:rsidRDefault="00882A7B" w:rsidP="00882A7B">
      <w:pPr>
        <w:snapToGrid w:val="0"/>
        <w:spacing w:line="360" w:lineRule="auto"/>
        <w:ind w:leftChars="269" w:left="565"/>
        <w:rPr>
          <w:rFonts w:ascii="宋体" w:eastAsia="宋体" w:hAnsi="Calibri" w:cs="Times New Roman" w:hint="eastAsia"/>
          <w:b/>
          <w:sz w:val="24"/>
          <w:szCs w:val="24"/>
        </w:rPr>
      </w:pPr>
      <w:r>
        <w:rPr>
          <w:rFonts w:ascii="宋体" w:eastAsia="宋体" w:hAnsi="宋体" w:cs="Times New Roman" w:hint="eastAsia"/>
          <w:b/>
          <w:sz w:val="24"/>
          <w:szCs w:val="24"/>
        </w:rPr>
        <w:t>采购中心：</w:t>
      </w:r>
    </w:p>
    <w:p w:rsidR="00882A7B" w:rsidRDefault="00882A7B" w:rsidP="00882A7B">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项目联系人：赵妍华</w:t>
      </w:r>
    </w:p>
    <w:p w:rsidR="00882A7B" w:rsidRDefault="00882A7B" w:rsidP="00882A7B">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电　　话：010-82273286</w:t>
      </w:r>
    </w:p>
    <w:p w:rsidR="00882A7B" w:rsidRDefault="00882A7B" w:rsidP="00882A7B">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采购中心受理质疑联系部门：采购中心综合处</w:t>
      </w:r>
    </w:p>
    <w:p w:rsidR="00882A7B" w:rsidRDefault="00882A7B" w:rsidP="00882A7B">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联系电话：010-82273271</w:t>
      </w:r>
    </w:p>
    <w:p w:rsidR="00882A7B" w:rsidRDefault="00882A7B" w:rsidP="00882A7B">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系统技术支持电话：010-82273275   010-82273269</w:t>
      </w:r>
    </w:p>
    <w:p w:rsidR="00882A7B" w:rsidRDefault="00882A7B" w:rsidP="00882A7B">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地址：北京市西城区新风街1号院甲6号楼</w:t>
      </w:r>
    </w:p>
    <w:p w:rsidR="00882A7B" w:rsidRDefault="00882A7B" w:rsidP="00882A7B">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lastRenderedPageBreak/>
        <w:t>邮政编码：100088</w:t>
      </w:r>
    </w:p>
    <w:p w:rsidR="00882A7B" w:rsidRDefault="00882A7B" w:rsidP="00882A7B">
      <w:pPr>
        <w:snapToGrid w:val="0"/>
        <w:spacing w:line="360" w:lineRule="auto"/>
        <w:ind w:leftChars="269" w:left="565"/>
        <w:rPr>
          <w:rFonts w:ascii="宋体" w:eastAsia="宋体" w:hAnsi="Calibri" w:cs="Times New Roman" w:hint="eastAsia"/>
          <w:sz w:val="24"/>
          <w:szCs w:val="24"/>
        </w:rPr>
      </w:pPr>
    </w:p>
    <w:p w:rsidR="00882A7B" w:rsidRDefault="00882A7B" w:rsidP="00882A7B">
      <w:pPr>
        <w:rPr>
          <w:rFonts w:hint="eastAsia"/>
        </w:rPr>
      </w:pPr>
    </w:p>
    <w:p w:rsidR="00882A7B" w:rsidRDefault="00882A7B" w:rsidP="00882A7B">
      <w:pPr>
        <w:widowControl/>
        <w:jc w:val="left"/>
      </w:pPr>
      <w:r>
        <w:rPr>
          <w:kern w:val="0"/>
        </w:rPr>
        <w:br w:type="page"/>
      </w:r>
    </w:p>
    <w:p w:rsidR="00882A7B" w:rsidRDefault="00882A7B" w:rsidP="00882A7B">
      <w:pPr>
        <w:jc w:val="center"/>
        <w:rPr>
          <w:rFonts w:ascii="黑体" w:eastAsia="黑体" w:hAnsi="黑体" w:cs="Times New Roman"/>
          <w:b/>
          <w:sz w:val="28"/>
        </w:rPr>
      </w:pPr>
      <w:r>
        <w:rPr>
          <w:rFonts w:ascii="黑体" w:eastAsia="黑体" w:hAnsi="黑体" w:cs="Times New Roman" w:hint="eastAsia"/>
          <w:b/>
          <w:sz w:val="28"/>
        </w:rPr>
        <w:lastRenderedPageBreak/>
        <w:t>第二部分 招标基本信息</w:t>
      </w:r>
    </w:p>
    <w:p w:rsidR="00882A7B" w:rsidRDefault="00882A7B" w:rsidP="00882A7B">
      <w:pPr>
        <w:rPr>
          <w:rFonts w:ascii="黑体" w:eastAsia="黑体" w:hAnsi="黑体" w:cs="Times New Roman" w:hint="eastAsia"/>
          <w:b/>
          <w:sz w:val="28"/>
        </w:rPr>
      </w:pPr>
    </w:p>
    <w:p w:rsidR="00882A7B" w:rsidRDefault="00882A7B" w:rsidP="00882A7B">
      <w:pPr>
        <w:rPr>
          <w:rFonts w:ascii="宋体" w:eastAsia="宋体" w:hAnsi="宋体" w:cs="Times New Roman" w:hint="eastAsia"/>
          <w:sz w:val="24"/>
        </w:rPr>
      </w:pP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一、项目编号：ZC-AZB18166</w:t>
      </w: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二、项目名称：中央编办数据综合服务系统采购项目</w:t>
      </w: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三、采购人：中央编办电子政务中心</w:t>
      </w: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四、报价要求：本项目采购预算为925.37万元，最高限价为925.37万元，超过预算和最高限价的投标将作为无效投标处理。</w:t>
      </w:r>
    </w:p>
    <w:p w:rsidR="00882A7B" w:rsidRDefault="00882A7B" w:rsidP="00882A7B">
      <w:pPr>
        <w:snapToGrid w:val="0"/>
        <w:spacing w:line="360" w:lineRule="auto"/>
        <w:ind w:left="1130"/>
        <w:jc w:val="left"/>
        <w:rPr>
          <w:rFonts w:ascii="宋体" w:eastAsia="宋体" w:hAnsi="Calibri" w:cs="Times New Roman" w:hint="eastAsia"/>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五、资金来源：财政性资金</w:t>
      </w: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六、交货要求：签订合同后1个月内，采购人指定地点：中央编办电子政务中心院内，硬件安装调试时间：供货后20天内。</w:t>
      </w: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七、履约保证金：本项目不收取履约保证金。</w:t>
      </w:r>
    </w:p>
    <w:p w:rsidR="00882A7B" w:rsidRDefault="00882A7B" w:rsidP="00882A7B">
      <w:pPr>
        <w:snapToGrid w:val="0"/>
        <w:spacing w:line="360" w:lineRule="auto"/>
        <w:ind w:left="710"/>
        <w:jc w:val="left"/>
        <w:rPr>
          <w:rFonts w:ascii="宋体" w:eastAsia="宋体" w:hAnsi="宋体" w:cs="Times New Roman" w:hint="eastAsia"/>
          <w:sz w:val="24"/>
          <w:szCs w:val="24"/>
        </w:rPr>
      </w:pPr>
      <w:r>
        <w:rPr>
          <w:rFonts w:ascii="宋体" w:eastAsia="宋体" w:hAnsi="宋体" w:cs="Times New Roman" w:hint="eastAsia"/>
          <w:sz w:val="24"/>
          <w:szCs w:val="24"/>
        </w:rPr>
        <w:t>八、采购资金支付：</w:t>
      </w:r>
    </w:p>
    <w:p w:rsidR="00882A7B" w:rsidRDefault="00882A7B" w:rsidP="00882A7B">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（1）合同签订后7个工作日内，甲方向乙方支付合同金额的40%。</w:t>
      </w:r>
    </w:p>
    <w:p w:rsidR="00882A7B" w:rsidRDefault="00882A7B" w:rsidP="00882A7B">
      <w:pPr>
        <w:rPr>
          <w:rFonts w:ascii="宋体" w:eastAsia="宋体" w:hAnsi="Calibri" w:cs="Times New Roman" w:hint="eastAsia"/>
          <w:sz w:val="24"/>
        </w:rPr>
      </w:pPr>
      <w:r>
        <w:rPr>
          <w:rFonts w:ascii="宋体" w:eastAsia="宋体" w:hAnsi="Calibri" w:cs="Times New Roman" w:hint="eastAsia"/>
          <w:sz w:val="24"/>
        </w:rPr>
        <w:t>（2）硬件设备到货并安装、调试合格试运行后7个工作日内，甲方向乙方支付合同金额的40%。</w:t>
      </w:r>
    </w:p>
    <w:p w:rsidR="00882A7B" w:rsidRDefault="00882A7B" w:rsidP="00882A7B">
      <w:pPr>
        <w:rPr>
          <w:rFonts w:ascii="宋体" w:eastAsia="宋体" w:hAnsi="Calibri" w:cs="Times New Roman" w:hint="eastAsia"/>
          <w:sz w:val="24"/>
        </w:rPr>
      </w:pPr>
      <w:r>
        <w:rPr>
          <w:rFonts w:ascii="宋体" w:eastAsia="宋体" w:hAnsi="Calibri" w:cs="Times New Roman" w:hint="eastAsia"/>
          <w:sz w:val="24"/>
        </w:rPr>
        <w:t>（3）项目完成且最终验收合格后7个工作日内，甲方向乙方支付合同金额的20%。</w:t>
      </w: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九、投标有效期：开标之日起90个日历日。如果中标，有效期自动延长至合同履行完毕。</w:t>
      </w: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十、投标保证金要求：本项目不收取投标保证金。</w:t>
      </w: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十一、评标委员会组成：</w:t>
      </w:r>
    </w:p>
    <w:p w:rsidR="00882A7B" w:rsidRDefault="00882A7B" w:rsidP="00882A7B">
      <w:pPr>
        <w:snapToGrid w:val="0"/>
        <w:spacing w:line="360" w:lineRule="auto"/>
        <w:ind w:left="1130"/>
        <w:jc w:val="left"/>
        <w:rPr>
          <w:rFonts w:ascii="宋体" w:eastAsia="宋体" w:hAnsi="Calibri" w:cs="Times New Roman" w:hint="eastAsia"/>
          <w:sz w:val="24"/>
        </w:rPr>
      </w:pPr>
      <w:r>
        <w:rPr>
          <w:rFonts w:ascii="宋体" w:eastAsia="宋体" w:hAnsi="宋体" w:cs="Times New Roman" w:hint="eastAsia"/>
          <w:sz w:val="24"/>
          <w:szCs w:val="24"/>
        </w:rPr>
        <w:t>评标委员会成员共5名，其中有关技术、经济等方面的专家4名，采购人代表1名。</w:t>
      </w:r>
    </w:p>
    <w:p w:rsidR="00882A7B" w:rsidRDefault="00882A7B" w:rsidP="00882A7B">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十二、评分办法：本项目采用综合评分法。</w:t>
      </w:r>
    </w:p>
    <w:p w:rsidR="00882A7B" w:rsidRDefault="00882A7B" w:rsidP="00882A7B">
      <w:pPr>
        <w:rPr>
          <w:rFonts w:hint="eastAsia"/>
        </w:rPr>
      </w:pPr>
    </w:p>
    <w:p w:rsidR="00882A7B" w:rsidRDefault="00882A7B" w:rsidP="00882A7B">
      <w:pPr>
        <w:widowControl/>
        <w:jc w:val="left"/>
      </w:pPr>
      <w:r>
        <w:rPr>
          <w:kern w:val="0"/>
        </w:rPr>
        <w:br w:type="page"/>
      </w:r>
    </w:p>
    <w:p w:rsidR="00882A7B" w:rsidRDefault="00882A7B" w:rsidP="00882A7B">
      <w:pPr>
        <w:jc w:val="center"/>
        <w:rPr>
          <w:rFonts w:ascii="宋体" w:eastAsia="宋体" w:hAnsi="宋体"/>
          <w:sz w:val="28"/>
        </w:rPr>
      </w:pPr>
    </w:p>
    <w:p w:rsidR="00882A7B" w:rsidRDefault="00882A7B" w:rsidP="00882A7B">
      <w:pPr>
        <w:jc w:val="center"/>
        <w:rPr>
          <w:rFonts w:ascii="宋体" w:eastAsia="宋体" w:hAnsi="宋体" w:hint="eastAsia"/>
          <w:b/>
          <w:sz w:val="28"/>
        </w:rPr>
      </w:pPr>
      <w:r>
        <w:rPr>
          <w:rFonts w:ascii="宋体" w:eastAsia="宋体" w:hAnsi="宋体" w:hint="eastAsia"/>
          <w:b/>
          <w:sz w:val="28"/>
        </w:rPr>
        <w:t>第三部分 投标内容及格式要求</w:t>
      </w:r>
    </w:p>
    <w:p w:rsidR="00882A7B" w:rsidRDefault="00882A7B" w:rsidP="00882A7B">
      <w:pPr>
        <w:jc w:val="center"/>
        <w:rPr>
          <w:rFonts w:ascii="宋体" w:eastAsia="宋体" w:hAnsi="宋体" w:hint="eastAsia"/>
          <w:sz w:val="28"/>
        </w:rPr>
      </w:pPr>
      <w:r>
        <w:rPr>
          <w:rFonts w:ascii="宋体" w:eastAsia="宋体" w:hAnsi="宋体" w:hint="eastAsia"/>
          <w:sz w:val="28"/>
        </w:rPr>
        <w:t>一、投标声明函</w:t>
      </w:r>
    </w:p>
    <w:p w:rsidR="00882A7B" w:rsidRDefault="00882A7B" w:rsidP="00882A7B">
      <w:pPr>
        <w:rPr>
          <w:rFonts w:ascii="宋体" w:eastAsia="宋体" w:hAnsi="宋体" w:hint="eastAsia"/>
          <w:sz w:val="28"/>
        </w:rPr>
      </w:pPr>
    </w:p>
    <w:p w:rsidR="00882A7B" w:rsidRDefault="00882A7B" w:rsidP="00882A7B">
      <w:pPr>
        <w:jc w:val="left"/>
        <w:rPr>
          <w:rFonts w:ascii="宋体" w:eastAsia="宋体" w:hAnsi="宋体" w:hint="eastAsia"/>
          <w:sz w:val="24"/>
        </w:rPr>
      </w:pPr>
    </w:p>
    <w:p w:rsidR="00882A7B" w:rsidRDefault="00882A7B" w:rsidP="00882A7B">
      <w:pPr>
        <w:adjustRightInd w:val="0"/>
        <w:snapToGrid w:val="0"/>
        <w:spacing w:line="360" w:lineRule="auto"/>
        <w:rPr>
          <w:rFonts w:ascii="宋体" w:eastAsia="宋体" w:hAnsi="宋体" w:cs="Times New Roman" w:hint="eastAsia"/>
          <w:b/>
          <w:bCs/>
          <w:sz w:val="24"/>
          <w:szCs w:val="24"/>
        </w:rPr>
      </w:pPr>
      <w:r>
        <w:rPr>
          <w:rFonts w:ascii="宋体" w:eastAsia="宋体" w:hAnsi="宋体" w:cs="Times New Roman" w:hint="eastAsia"/>
          <w:b/>
          <w:bCs/>
          <w:sz w:val="24"/>
          <w:szCs w:val="24"/>
        </w:rPr>
        <w:t xml:space="preserve">致：中共中央直属机关采购中心：   </w:t>
      </w:r>
    </w:p>
    <w:p w:rsidR="00882A7B" w:rsidRDefault="00882A7B" w:rsidP="00882A7B">
      <w:pPr>
        <w:adjustRightInd w:val="0"/>
        <w:snapToGrid w:val="0"/>
        <w:spacing w:line="360" w:lineRule="auto"/>
        <w:rPr>
          <w:rFonts w:ascii="宋体" w:eastAsia="宋体" w:hAnsi="宋体" w:cs="Times New Roman" w:hint="eastAsia"/>
          <w:b/>
          <w:bCs/>
          <w:sz w:val="24"/>
          <w:szCs w:val="24"/>
        </w:rPr>
      </w:pPr>
    </w:p>
    <w:p w:rsidR="00882A7B" w:rsidRDefault="00882A7B" w:rsidP="00882A7B">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882A7B" w:rsidRDefault="00882A7B" w:rsidP="00882A7B">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882A7B" w:rsidRDefault="00882A7B" w:rsidP="00882A7B">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882A7B" w:rsidRDefault="00882A7B" w:rsidP="00882A7B">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882A7B" w:rsidRDefault="00882A7B" w:rsidP="00882A7B">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882A7B" w:rsidRDefault="00882A7B" w:rsidP="00882A7B">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882A7B" w:rsidRDefault="00882A7B" w:rsidP="00882A7B">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我方承诺接受招标文件规定的付款方式。</w:t>
      </w:r>
    </w:p>
    <w:p w:rsidR="00882A7B" w:rsidRDefault="00882A7B" w:rsidP="00882A7B">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882A7B" w:rsidRDefault="00882A7B" w:rsidP="00882A7B">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882A7B" w:rsidRDefault="00882A7B" w:rsidP="00882A7B">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882A7B" w:rsidRDefault="00882A7B" w:rsidP="00882A7B">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882A7B" w:rsidRDefault="00882A7B" w:rsidP="00882A7B">
      <w:pPr>
        <w:tabs>
          <w:tab w:val="num" w:pos="945"/>
        </w:tabs>
        <w:adjustRightInd w:val="0"/>
        <w:snapToGrid w:val="0"/>
        <w:spacing w:line="360" w:lineRule="auto"/>
        <w:ind w:left="420" w:firstLineChars="1800" w:firstLine="4320"/>
        <w:rPr>
          <w:rFonts w:ascii="宋体" w:eastAsia="宋体" w:hAnsi="宋体" w:cs="Times New Roman" w:hint="eastAsia"/>
          <w:sz w:val="24"/>
          <w:szCs w:val="24"/>
        </w:rPr>
      </w:pPr>
      <w:r>
        <w:rPr>
          <w:rFonts w:ascii="宋体" w:eastAsia="宋体" w:hAnsi="宋体" w:cs="Times New Roman" w:hint="eastAsia"/>
          <w:sz w:val="24"/>
          <w:szCs w:val="24"/>
        </w:rPr>
        <w:t>法定代表人签字或盖章：</w:t>
      </w:r>
    </w:p>
    <w:p w:rsidR="00882A7B" w:rsidRDefault="00882A7B" w:rsidP="00882A7B">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数字认证证书电子签章：</w:t>
      </w:r>
    </w:p>
    <w:p w:rsidR="00882A7B" w:rsidRDefault="00882A7B" w:rsidP="00882A7B">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日期：</w:t>
      </w:r>
    </w:p>
    <w:p w:rsidR="00882A7B" w:rsidRDefault="00882A7B" w:rsidP="00882A7B">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882A7B" w:rsidRDefault="00882A7B" w:rsidP="00882A7B">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882A7B" w:rsidRDefault="00882A7B" w:rsidP="00882A7B">
      <w:pPr>
        <w:adjustRightInd w:val="0"/>
        <w:snapToGrid w:val="0"/>
        <w:spacing w:line="360" w:lineRule="auto"/>
        <w:ind w:leftChars="270" w:left="567"/>
        <w:rPr>
          <w:rFonts w:ascii="Calibri" w:eastAsia="宋体" w:hAnsi="Calibri" w:cs="Times New Roman" w:hint="eastAsia"/>
          <w:sz w:val="24"/>
          <w:szCs w:val="24"/>
        </w:rPr>
      </w:pPr>
      <w:r>
        <w:rPr>
          <w:rFonts w:ascii="宋体" w:eastAsia="宋体" w:hAnsi="宋体" w:cs="Times New Roman" w:hint="eastAsia"/>
          <w:b/>
          <w:sz w:val="24"/>
          <w:szCs w:val="24"/>
        </w:rPr>
        <w:t xml:space="preserve">    </w:t>
      </w:r>
    </w:p>
    <w:p w:rsidR="00882A7B" w:rsidRDefault="00882A7B" w:rsidP="00882A7B">
      <w:pPr>
        <w:adjustRightInd w:val="0"/>
        <w:snapToGrid w:val="0"/>
        <w:spacing w:line="360" w:lineRule="auto"/>
        <w:ind w:firstLine="435"/>
        <w:rPr>
          <w:rFonts w:ascii="Calibri" w:eastAsia="宋体" w:hAnsi="Calibri" w:cs="Times New Roman"/>
          <w:sz w:val="24"/>
          <w:szCs w:val="24"/>
        </w:rPr>
      </w:pPr>
    </w:p>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pgNumType w:start="1"/>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二、营业执照</w:t>
      </w:r>
    </w:p>
    <w:p w:rsidR="00882A7B" w:rsidRDefault="00882A7B" w:rsidP="00882A7B">
      <w:pPr>
        <w:jc w:val="left"/>
        <w:rPr>
          <w:rFonts w:ascii="宋体" w:eastAsia="宋体" w:hAnsi="宋体" w:hint="eastAsia"/>
          <w:sz w:val="24"/>
        </w:rPr>
      </w:pPr>
    </w:p>
    <w:p w:rsidR="00882A7B" w:rsidRDefault="00882A7B" w:rsidP="00882A7B">
      <w:pPr>
        <w:adjustRightInd w:val="0"/>
        <w:snapToGrid w:val="0"/>
        <w:spacing w:line="360" w:lineRule="auto"/>
        <w:ind w:firstLineChars="200" w:firstLine="480"/>
        <w:rPr>
          <w:rFonts w:ascii="Calibri" w:eastAsia="宋体" w:hAnsi="Calibri" w:cs="Times New Roman" w:hint="eastAsia"/>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882A7B" w:rsidRDefault="00882A7B" w:rsidP="00882A7B">
      <w:pPr>
        <w:rPr>
          <w:rFonts w:ascii="Calibri" w:eastAsia="宋体" w:hAnsi="Calibri" w:cs="Times New Roman"/>
        </w:rPr>
      </w:pP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三、财务状况报告</w:t>
      </w:r>
    </w:p>
    <w:p w:rsidR="00882A7B" w:rsidRDefault="00882A7B" w:rsidP="00882A7B">
      <w:pPr>
        <w:jc w:val="left"/>
        <w:rPr>
          <w:rFonts w:ascii="宋体" w:eastAsia="宋体" w:hAnsi="宋体" w:hint="eastAsia"/>
          <w:sz w:val="24"/>
        </w:rPr>
      </w:pPr>
    </w:p>
    <w:p w:rsidR="00882A7B" w:rsidRDefault="00882A7B" w:rsidP="00882A7B">
      <w:pPr>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882A7B" w:rsidRDefault="00882A7B" w:rsidP="00882A7B">
      <w:pPr>
        <w:spacing w:line="360" w:lineRule="auto"/>
        <w:rPr>
          <w:rFonts w:ascii="Calibri" w:eastAsia="宋体" w:hAnsi="Calibri" w:cs="Times New Roman" w:hint="eastAsia"/>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882A7B" w:rsidRDefault="00882A7B" w:rsidP="00882A7B">
      <w:pPr>
        <w:jc w:val="left"/>
        <w:rPr>
          <w:rFonts w:ascii="宋体" w:eastAsia="宋体" w:hAnsi="宋体" w:hint="eastAsia"/>
          <w:sz w:val="24"/>
        </w:rPr>
      </w:pPr>
    </w:p>
    <w:p w:rsidR="00882A7B" w:rsidRDefault="00882A7B" w:rsidP="00882A7B">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五、开标一览表</w:t>
      </w:r>
    </w:p>
    <w:p w:rsidR="00882A7B" w:rsidRDefault="00882A7B" w:rsidP="00882A7B">
      <w:pPr>
        <w:jc w:val="left"/>
        <w:rPr>
          <w:rFonts w:ascii="宋体" w:eastAsia="宋体" w:hAnsi="宋体" w:hint="eastAsia"/>
          <w:sz w:val="24"/>
        </w:rPr>
      </w:pPr>
    </w:p>
    <w:p w:rsidR="00882A7B" w:rsidRDefault="00882A7B" w:rsidP="00882A7B">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882A7B" w:rsidRDefault="00882A7B" w:rsidP="00882A7B">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882A7B" w:rsidRDefault="00882A7B" w:rsidP="00882A7B">
      <w:pPr>
        <w:rPr>
          <w:rFonts w:ascii="宋体" w:eastAsia="宋体" w:hAnsi="宋体" w:hint="eastAsia"/>
          <w:sz w:val="24"/>
        </w:rPr>
      </w:pPr>
    </w:p>
    <w:p w:rsidR="00882A7B" w:rsidRDefault="00882A7B" w:rsidP="00882A7B">
      <w:pPr>
        <w:rPr>
          <w:rFonts w:ascii="宋体" w:eastAsia="宋体" w:hAnsi="宋体" w:hint="eastAsia"/>
          <w:sz w:val="24"/>
        </w:rPr>
      </w:pPr>
    </w:p>
    <w:p w:rsidR="00882A7B" w:rsidRDefault="00882A7B" w:rsidP="00882A7B">
      <w:pPr>
        <w:rPr>
          <w:rFonts w:ascii="宋体" w:eastAsia="宋体" w:hAnsi="宋体" w:hint="eastAsia"/>
          <w:sz w:val="24"/>
        </w:rPr>
      </w:pPr>
      <w:r>
        <w:rPr>
          <w:rFonts w:ascii="宋体" w:eastAsia="宋体" w:hAnsi="宋体" w:hint="eastAsia"/>
          <w:sz w:val="24"/>
        </w:rPr>
        <w:t>注：</w:t>
      </w:r>
    </w:p>
    <w:p w:rsidR="00882A7B" w:rsidRDefault="00882A7B" w:rsidP="00882A7B">
      <w:pPr>
        <w:rPr>
          <w:rFonts w:ascii="宋体" w:eastAsia="宋体" w:hAnsi="宋体" w:hint="eastAsia"/>
          <w:sz w:val="24"/>
        </w:rPr>
      </w:pPr>
      <w:r>
        <w:rPr>
          <w:rFonts w:ascii="宋体" w:eastAsia="宋体" w:hAnsi="宋体" w:hint="eastAsia"/>
          <w:sz w:val="24"/>
        </w:rPr>
        <w:t xml:space="preserve">   1、所报价格须用人民币元表示。 </w:t>
      </w:r>
    </w:p>
    <w:p w:rsidR="00882A7B" w:rsidRDefault="00882A7B" w:rsidP="00882A7B">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882A7B" w:rsidRDefault="00882A7B" w:rsidP="00882A7B">
      <w:pPr>
        <w:rPr>
          <w:rFonts w:ascii="宋体" w:eastAsia="宋体" w:hAnsi="宋体" w:hint="eastAsia"/>
          <w:sz w:val="24"/>
        </w:rPr>
      </w:pPr>
    </w:p>
    <w:p w:rsidR="00882A7B" w:rsidRDefault="00882A7B" w:rsidP="00882A7B">
      <w:pPr>
        <w:rPr>
          <w:rFonts w:hint="eastAsia"/>
        </w:rPr>
      </w:pPr>
    </w:p>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六、分项报价表</w:t>
      </w:r>
    </w:p>
    <w:p w:rsidR="00882A7B" w:rsidRDefault="00882A7B" w:rsidP="00882A7B">
      <w:pPr>
        <w:jc w:val="left"/>
        <w:rPr>
          <w:rFonts w:ascii="宋体" w:eastAsia="宋体" w:hAnsi="宋体" w:hint="eastAsia"/>
          <w:sz w:val="24"/>
        </w:rPr>
      </w:pPr>
    </w:p>
    <w:p w:rsidR="00882A7B" w:rsidRDefault="00882A7B" w:rsidP="00882A7B">
      <w:pPr>
        <w:jc w:val="left"/>
        <w:rPr>
          <w:rFonts w:ascii="宋体" w:eastAsia="宋体" w:hAnsi="宋体" w:cs="Times New Roman"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882A7B" w:rsidTr="00882A7B">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小计</w:t>
            </w:r>
          </w:p>
        </w:tc>
      </w:tr>
      <w:tr w:rsidR="00882A7B" w:rsidTr="00882A7B">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82A7B" w:rsidRDefault="00882A7B">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882A7B" w:rsidRDefault="00882A7B">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w:t>
            </w:r>
          </w:p>
        </w:tc>
      </w:tr>
      <w:tr w:rsidR="00882A7B" w:rsidTr="00882A7B">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82A7B" w:rsidRDefault="00882A7B">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882A7B" w:rsidRDefault="00882A7B">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B</w:t>
            </w:r>
          </w:p>
        </w:tc>
      </w:tr>
      <w:tr w:rsidR="00882A7B" w:rsidTr="00882A7B">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82A7B" w:rsidRDefault="00882A7B">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882A7B" w:rsidRDefault="00882A7B">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C</w:t>
            </w:r>
          </w:p>
        </w:tc>
      </w:tr>
      <w:tr w:rsidR="00882A7B" w:rsidTr="00882A7B">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882A7B" w:rsidRDefault="00882A7B">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882A7B" w:rsidRDefault="00882A7B">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D</w:t>
            </w:r>
          </w:p>
        </w:tc>
      </w:tr>
      <w:tr w:rsidR="00882A7B" w:rsidTr="00882A7B">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882A7B" w:rsidRDefault="00882A7B">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882A7B" w:rsidRDefault="00882A7B">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882A7B" w:rsidRDefault="00882A7B">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r>
      <w:tr w:rsidR="00882A7B" w:rsidTr="00882A7B">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882A7B" w:rsidRDefault="00882A7B">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A+B+C+D+…</w:t>
            </w:r>
          </w:p>
        </w:tc>
      </w:tr>
    </w:tbl>
    <w:p w:rsidR="00882A7B" w:rsidRDefault="00882A7B" w:rsidP="00882A7B">
      <w:pPr>
        <w:rPr>
          <w:rFonts w:ascii="Calibri" w:eastAsia="宋体" w:hAnsi="Calibri" w:cs="Times New Roman" w:hint="eastAsia"/>
        </w:rPr>
      </w:pPr>
    </w:p>
    <w:p w:rsidR="00882A7B" w:rsidRDefault="00882A7B" w:rsidP="00882A7B">
      <w:pPr>
        <w:rPr>
          <w:rFonts w:ascii="Calibri" w:eastAsia="宋体" w:hAnsi="Calibri" w:cs="Times New Roman"/>
        </w:rPr>
      </w:pPr>
    </w:p>
    <w:p w:rsidR="00882A7B" w:rsidRDefault="00882A7B" w:rsidP="00882A7B">
      <w:pPr>
        <w:spacing w:line="360" w:lineRule="auto"/>
        <w:rPr>
          <w:rFonts w:ascii="宋体" w:eastAsia="宋体" w:hAnsi="宋体" w:cs="Times New Roman"/>
          <w:sz w:val="24"/>
          <w:szCs w:val="24"/>
        </w:rPr>
      </w:pPr>
      <w:r>
        <w:rPr>
          <w:rFonts w:ascii="宋体" w:eastAsia="宋体" w:hAnsi="宋体" w:cs="Times New Roman" w:hint="eastAsia"/>
          <w:sz w:val="24"/>
          <w:szCs w:val="24"/>
        </w:rPr>
        <w:t>注：</w:t>
      </w:r>
    </w:p>
    <w:p w:rsidR="00882A7B" w:rsidRDefault="00882A7B" w:rsidP="00882A7B">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 1、所报价格须用人民币元表示。</w:t>
      </w:r>
    </w:p>
    <w:p w:rsidR="00882A7B" w:rsidRDefault="00882A7B" w:rsidP="00882A7B">
      <w:pPr>
        <w:snapToGrid w:val="0"/>
        <w:spacing w:line="360" w:lineRule="auto"/>
        <w:rPr>
          <w:rFonts w:ascii="Times New Roman" w:eastAsia="宋体" w:hAnsi="Times New Roman" w:cs="Times New Roman" w:hint="eastAsia"/>
          <w:sz w:val="24"/>
          <w:szCs w:val="24"/>
        </w:rPr>
      </w:pPr>
      <w:r>
        <w:rPr>
          <w:rFonts w:ascii="宋体" w:eastAsia="宋体" w:hAnsi="宋体" w:cs="Times New Roman" w:hint="eastAsia"/>
          <w:sz w:val="24"/>
          <w:szCs w:val="24"/>
        </w:rPr>
        <w:t>2、合计价格应与《开标一览表》中“报价合计”一致。</w:t>
      </w:r>
      <w:r>
        <w:rPr>
          <w:rFonts w:ascii="Calibri" w:eastAsia="宋体" w:hAnsi="Calibri" w:cs="Times New Roman" w:hint="eastAsia"/>
          <w:sz w:val="24"/>
          <w:szCs w:val="24"/>
        </w:rPr>
        <w:t>如因任何不一致而产生的不利后果，均由投标人自行承担。</w:t>
      </w:r>
    </w:p>
    <w:p w:rsidR="00882A7B" w:rsidRDefault="00882A7B" w:rsidP="00882A7B">
      <w:pPr>
        <w:snapToGrid w:val="0"/>
        <w:spacing w:line="360" w:lineRule="auto"/>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3、以上费用应包括根据合同或其它原因应由投标人支付的税款和应由投标人负担的相关费用。</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七、非进口产品</w:t>
      </w:r>
    </w:p>
    <w:p w:rsidR="00882A7B" w:rsidRDefault="00882A7B" w:rsidP="00882A7B">
      <w:pPr>
        <w:jc w:val="left"/>
        <w:rPr>
          <w:rFonts w:ascii="宋体" w:eastAsia="宋体" w:hAnsi="宋体" w:hint="eastAsia"/>
          <w:sz w:val="24"/>
        </w:rPr>
      </w:pPr>
    </w:p>
    <w:p w:rsidR="00882A7B" w:rsidRDefault="00882A7B" w:rsidP="00882A7B">
      <w:pPr>
        <w:adjustRightInd w:val="0"/>
        <w:snapToGrid w:val="0"/>
        <w:spacing w:beforeLines="50" w:before="156" w:afterLines="50" w:after="156" w:line="360" w:lineRule="auto"/>
        <w:ind w:leftChars="202" w:left="424" w:firstLine="2"/>
        <w:jc w:val="center"/>
        <w:outlineLvl w:val="2"/>
        <w:rPr>
          <w:rFonts w:ascii="宋体" w:eastAsia="宋体" w:hAnsi="宋体" w:cs="Times New Roman" w:hint="eastAsia"/>
          <w:sz w:val="24"/>
          <w:szCs w:val="24"/>
        </w:rPr>
      </w:pPr>
      <w:r>
        <w:rPr>
          <w:rFonts w:ascii="宋体" w:eastAsia="宋体" w:hAnsi="宋体" w:cs="Times New Roman" w:hint="eastAsia"/>
          <w:sz w:val="24"/>
          <w:szCs w:val="24"/>
        </w:rPr>
        <w:t>非进口产品声明函</w:t>
      </w:r>
    </w:p>
    <w:p w:rsidR="00882A7B" w:rsidRDefault="00882A7B" w:rsidP="00882A7B">
      <w:pPr>
        <w:adjustRightInd w:val="0"/>
        <w:snapToGrid w:val="0"/>
        <w:spacing w:line="360" w:lineRule="auto"/>
        <w:rPr>
          <w:rFonts w:ascii="宋体" w:eastAsia="宋体" w:hAnsi="宋体" w:cs="宋体" w:hint="eastAsia"/>
          <w:kern w:val="0"/>
          <w:sz w:val="24"/>
          <w:szCs w:val="24"/>
        </w:rPr>
      </w:pPr>
      <w:r>
        <w:rPr>
          <w:rFonts w:ascii="宋体" w:eastAsia="宋体" w:hAnsi="宋体" w:cs="宋体" w:hint="eastAsia"/>
          <w:kern w:val="0"/>
          <w:sz w:val="24"/>
          <w:szCs w:val="24"/>
        </w:rPr>
        <w:t xml:space="preserve">    我方承诺就 （项目名称、编号） 所投_</w:t>
      </w:r>
      <w:r>
        <w:rPr>
          <w:rFonts w:ascii="宋体" w:eastAsia="宋体" w:hAnsi="宋体" w:cs="宋体" w:hint="eastAsia"/>
          <w:kern w:val="0"/>
          <w:sz w:val="24"/>
          <w:szCs w:val="24"/>
          <w:u w:val="single"/>
        </w:rPr>
        <w:t>_</w:t>
      </w:r>
      <w:r>
        <w:rPr>
          <w:rFonts w:ascii="宋体" w:eastAsia="宋体" w:hAnsi="宋体" w:cs="宋体" w:hint="eastAsia"/>
          <w:kern w:val="0"/>
          <w:sz w:val="24"/>
          <w:szCs w:val="24"/>
        </w:rPr>
        <w:t>____为非进口产品，我方保证上述内容的真实性，并承担由此引起的一切责任。</w:t>
      </w:r>
    </w:p>
    <w:p w:rsidR="00882A7B" w:rsidRDefault="00882A7B" w:rsidP="00882A7B">
      <w:pPr>
        <w:adjustRightInd w:val="0"/>
        <w:snapToGrid w:val="0"/>
        <w:spacing w:line="360" w:lineRule="auto"/>
        <w:jc w:val="left"/>
        <w:outlineLvl w:val="2"/>
        <w:rPr>
          <w:rFonts w:ascii="宋体" w:eastAsia="宋体" w:hAnsi="宋体" w:cs="宋体" w:hint="eastAsia"/>
          <w:kern w:val="0"/>
          <w:sz w:val="24"/>
          <w:szCs w:val="24"/>
        </w:rPr>
      </w:pPr>
      <w:r>
        <w:rPr>
          <w:rFonts w:ascii="宋体" w:eastAsia="宋体" w:hAnsi="宋体" w:cs="宋体" w:hint="eastAsia"/>
          <w:kern w:val="0"/>
          <w:sz w:val="24"/>
          <w:szCs w:val="24"/>
        </w:rPr>
        <w:t xml:space="preserve">    特此声明。</w:t>
      </w:r>
    </w:p>
    <w:p w:rsidR="00882A7B" w:rsidRDefault="00882A7B" w:rsidP="00882A7B">
      <w:pPr>
        <w:adjustRightInd w:val="0"/>
        <w:snapToGrid w:val="0"/>
        <w:spacing w:line="360" w:lineRule="auto"/>
        <w:jc w:val="left"/>
        <w:outlineLvl w:val="2"/>
        <w:rPr>
          <w:rFonts w:ascii="宋体" w:eastAsia="宋体" w:hAnsi="宋体" w:cs="宋体" w:hint="eastAsia"/>
          <w:kern w:val="0"/>
          <w:sz w:val="24"/>
          <w:szCs w:val="24"/>
        </w:rPr>
      </w:pPr>
    </w:p>
    <w:p w:rsidR="00882A7B" w:rsidRDefault="00882A7B" w:rsidP="00882A7B">
      <w:pPr>
        <w:adjustRightInd w:val="0"/>
        <w:snapToGrid w:val="0"/>
        <w:spacing w:line="360" w:lineRule="auto"/>
        <w:jc w:val="left"/>
        <w:outlineLvl w:val="2"/>
        <w:rPr>
          <w:rFonts w:ascii="宋体" w:eastAsia="宋体" w:hAnsi="宋体" w:cs="宋体" w:hint="eastAsia"/>
          <w:kern w:val="0"/>
          <w:sz w:val="24"/>
          <w:szCs w:val="24"/>
        </w:rPr>
      </w:pPr>
    </w:p>
    <w:p w:rsidR="00882A7B" w:rsidRDefault="00882A7B" w:rsidP="00882A7B">
      <w:pPr>
        <w:adjustRightInd w:val="0"/>
        <w:snapToGrid w:val="0"/>
        <w:spacing w:line="360" w:lineRule="auto"/>
        <w:jc w:val="left"/>
        <w:outlineLvl w:val="2"/>
        <w:rPr>
          <w:rFonts w:ascii="宋体" w:eastAsia="宋体" w:hAnsi="宋体" w:cs="Times New Roman" w:hint="eastAsia"/>
          <w:sz w:val="24"/>
          <w:szCs w:val="24"/>
        </w:rPr>
      </w:pPr>
    </w:p>
    <w:p w:rsidR="00882A7B" w:rsidRDefault="00882A7B" w:rsidP="00882A7B">
      <w:pPr>
        <w:rPr>
          <w:rFonts w:ascii="Calibri" w:eastAsia="宋体" w:hAnsi="Calibri" w:cs="Times New Roman" w:hint="eastAsia"/>
        </w:rPr>
      </w:pP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八、信息安全产品认证证书</w:t>
      </w:r>
    </w:p>
    <w:p w:rsidR="00882A7B" w:rsidRDefault="00882A7B" w:rsidP="00882A7B">
      <w:pPr>
        <w:jc w:val="left"/>
        <w:rPr>
          <w:rFonts w:ascii="宋体" w:eastAsia="宋体" w:hAnsi="宋体" w:hint="eastAsia"/>
          <w:sz w:val="24"/>
        </w:rPr>
      </w:pPr>
    </w:p>
    <w:p w:rsidR="00882A7B" w:rsidRDefault="00882A7B" w:rsidP="00882A7B">
      <w:pPr>
        <w:spacing w:line="360" w:lineRule="auto"/>
        <w:rPr>
          <w:rFonts w:ascii="Calibri" w:eastAsia="宋体" w:hAnsi="Calibri" w:cs="Times New Roman" w:hint="eastAsia"/>
          <w:kern w:val="0"/>
          <w:sz w:val="24"/>
        </w:rPr>
      </w:pPr>
      <w:r>
        <w:rPr>
          <w:rFonts w:ascii="Calibri" w:eastAsia="宋体" w:hAnsi="Calibri" w:cs="Times New Roman" w:hint="eastAsia"/>
          <w:kern w:val="0"/>
          <w:sz w:val="24"/>
        </w:rPr>
        <w:t>对于防火墙、网络安全隔离卡与线路选择器、安全隔离与信息交换产品、安全路由、智能卡</w:t>
      </w:r>
      <w:r>
        <w:rPr>
          <w:rFonts w:ascii="Calibri" w:eastAsia="宋体" w:hAnsi="Calibri" w:cs="Times New Roman"/>
          <w:kern w:val="0"/>
          <w:sz w:val="24"/>
        </w:rPr>
        <w:t>COS</w:t>
      </w:r>
      <w:r>
        <w:rPr>
          <w:rFonts w:ascii="Calibri" w:eastAsia="宋体" w:hAnsi="Calibri" w:cs="Times New Roman" w:hint="eastAsia"/>
          <w:kern w:val="0"/>
          <w:sz w:val="24"/>
        </w:rPr>
        <w:t>、数据备份与恢复产品、安全操作系统、安全数据库系统、反垃圾邮件产品、入侵检测系统（</w:t>
      </w:r>
      <w:r>
        <w:rPr>
          <w:rFonts w:ascii="Calibri" w:eastAsia="宋体" w:hAnsi="Calibri" w:cs="Times New Roman"/>
          <w:kern w:val="0"/>
          <w:sz w:val="24"/>
        </w:rPr>
        <w:t>IDS</w:t>
      </w:r>
      <w:r>
        <w:rPr>
          <w:rFonts w:ascii="Calibri" w:eastAsia="宋体" w:hAnsi="Calibri" w:cs="Times New Roman" w:hint="eastAsia"/>
          <w:kern w:val="0"/>
          <w:sz w:val="24"/>
        </w:rPr>
        <w:t>）、网络脆弱性扫描产品、安全审计产品、网站恢复产品等十三种产品（《关于信息安全产品实施政府采购的通知》（财库【</w:t>
      </w:r>
      <w:r>
        <w:rPr>
          <w:rFonts w:ascii="Calibri" w:eastAsia="宋体" w:hAnsi="Calibri" w:cs="Times New Roman"/>
          <w:kern w:val="0"/>
          <w:sz w:val="24"/>
        </w:rPr>
        <w:t>2010</w:t>
      </w:r>
      <w:r>
        <w:rPr>
          <w:rFonts w:ascii="Calibri" w:eastAsia="宋体" w:hAnsi="Calibri" w:cs="Times New Roman" w:hint="eastAsia"/>
          <w:kern w:val="0"/>
          <w:sz w:val="24"/>
        </w:rPr>
        <w:t>】</w:t>
      </w:r>
      <w:r>
        <w:rPr>
          <w:rFonts w:ascii="Calibri" w:eastAsia="宋体" w:hAnsi="Calibri" w:cs="Times New Roman"/>
          <w:kern w:val="0"/>
          <w:sz w:val="24"/>
        </w:rPr>
        <w:t>48</w:t>
      </w:r>
      <w:r>
        <w:rPr>
          <w:rFonts w:ascii="Calibri" w:eastAsia="宋体" w:hAnsi="Calibri" w:cs="Times New Roman" w:hint="eastAsia"/>
          <w:kern w:val="0"/>
          <w:sz w:val="24"/>
        </w:rPr>
        <w:t>号），应提供中国信息安全认证中心出具的有效认证证书。</w:t>
      </w:r>
    </w:p>
    <w:p w:rsidR="00882A7B" w:rsidRDefault="00882A7B" w:rsidP="00882A7B">
      <w:pPr>
        <w:spacing w:line="360" w:lineRule="auto"/>
        <w:ind w:firstLineChars="200" w:firstLine="480"/>
        <w:rPr>
          <w:rFonts w:ascii="Calibri" w:eastAsia="宋体" w:hAnsi="Calibri" w:cs="Times New Roman"/>
          <w:kern w:val="0"/>
          <w:sz w:val="24"/>
        </w:rPr>
      </w:pPr>
      <w:r>
        <w:rPr>
          <w:rFonts w:ascii="Calibri" w:eastAsia="宋体" w:hAnsi="Calibri" w:cs="Times New Roman" w:hint="eastAsia"/>
          <w:kern w:val="0"/>
          <w:sz w:val="24"/>
        </w:rPr>
        <w:t>本项目涉及到的产品有：</w:t>
      </w:r>
      <w:r>
        <w:rPr>
          <w:rFonts w:ascii="Calibri" w:eastAsia="宋体" w:hAnsi="Calibri" w:cs="Times New Roman"/>
          <w:color w:val="FF0000"/>
          <w:kern w:val="0"/>
          <w:sz w:val="24"/>
        </w:rPr>
        <w:t>IDS</w:t>
      </w:r>
      <w:r>
        <w:rPr>
          <w:rFonts w:ascii="Calibri" w:eastAsia="宋体" w:hAnsi="Calibri" w:cs="Times New Roman" w:hint="eastAsia"/>
          <w:color w:val="FF0000"/>
          <w:kern w:val="0"/>
          <w:sz w:val="24"/>
        </w:rPr>
        <w:t>、漏洞扫描系统、网络安全审计系统、数据库审计系统、防火墙</w:t>
      </w:r>
      <w:r>
        <w:rPr>
          <w:rFonts w:ascii="Calibri" w:eastAsia="宋体" w:hAnsi="Calibri" w:cs="Times New Roman" w:hint="eastAsia"/>
          <w:kern w:val="0"/>
          <w:sz w:val="24"/>
        </w:rPr>
        <w:t>，以上产品均需提供中国信息安全认证中心出具的有效认证证书，否则按无效投标处理。</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九、应用案例</w:t>
      </w:r>
    </w:p>
    <w:p w:rsidR="00882A7B" w:rsidRDefault="00882A7B" w:rsidP="00882A7B">
      <w:pPr>
        <w:jc w:val="left"/>
        <w:rPr>
          <w:rFonts w:ascii="宋体" w:eastAsia="宋体" w:hAnsi="宋体" w:hint="eastAsia"/>
          <w:sz w:val="24"/>
        </w:rPr>
      </w:pPr>
    </w:p>
    <w:p w:rsidR="00882A7B" w:rsidRDefault="00882A7B" w:rsidP="00882A7B">
      <w:pPr>
        <w:autoSpaceDE w:val="0"/>
        <w:autoSpaceDN w:val="0"/>
        <w:adjustRightInd w:val="0"/>
        <w:spacing w:line="360" w:lineRule="auto"/>
        <w:ind w:left="198"/>
        <w:jc w:val="left"/>
        <w:rPr>
          <w:rFonts w:ascii="宋体" w:eastAsia="宋体" w:hAnsi="Calibri" w:cs="宋体" w:hint="eastAsia"/>
          <w:kern w:val="0"/>
          <w:sz w:val="18"/>
          <w:szCs w:val="18"/>
          <w:lang w:val="zh-CN"/>
        </w:rPr>
      </w:pPr>
      <w:r>
        <w:rPr>
          <w:rFonts w:ascii="宋体" w:eastAsia="宋体" w:hAnsi="宋体" w:cs="Times New Roman" w:hint="eastAsia"/>
          <w:sz w:val="24"/>
          <w:szCs w:val="24"/>
        </w:rPr>
        <w:t>2016年至今，投标人独立承担过900万元（含）以上的同类项目实施案例（须提供合同首页、合同金额和签字所在页原件扫描件）。</w:t>
      </w:r>
    </w:p>
    <w:p w:rsidR="00882A7B" w:rsidRDefault="00882A7B" w:rsidP="00882A7B">
      <w:pPr>
        <w:rPr>
          <w:rFonts w:hint="eastAsia"/>
        </w:rPr>
      </w:pPr>
    </w:p>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十、所投产品的节能环保性</w:t>
      </w:r>
    </w:p>
    <w:p w:rsidR="00882A7B" w:rsidRDefault="00882A7B" w:rsidP="00882A7B">
      <w:pPr>
        <w:jc w:val="left"/>
        <w:rPr>
          <w:rFonts w:ascii="宋体" w:eastAsia="宋体" w:hAnsi="宋体" w:hint="eastAsia"/>
          <w:sz w:val="24"/>
        </w:rPr>
      </w:pPr>
    </w:p>
    <w:p w:rsidR="00882A7B" w:rsidRDefault="00882A7B" w:rsidP="00882A7B">
      <w:pPr>
        <w:spacing w:line="360" w:lineRule="auto"/>
        <w:rPr>
          <w:rFonts w:ascii="Calibri" w:eastAsia="宋体" w:hAnsi="Calibri" w:cs="Times New Roman" w:hint="eastAsia"/>
          <w:sz w:val="24"/>
          <w:szCs w:val="24"/>
        </w:rPr>
      </w:pPr>
      <w:r>
        <w:rPr>
          <w:rFonts w:ascii="Calibri" w:eastAsia="宋体" w:hAnsi="Calibri" w:cs="Times New Roman" w:hint="eastAsia"/>
          <w:kern w:val="0"/>
          <w:sz w:val="24"/>
          <w:szCs w:val="24"/>
        </w:rPr>
        <w:t>提供所投产品在最新一期《节能产品政府采购清单》（第二十四期）及《环境标志产品政府采购清单》（第二十二期）所在页的复印件</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十一、ITSS信息技术服务运行维护标准符合性证书</w:t>
      </w:r>
    </w:p>
    <w:p w:rsidR="00882A7B" w:rsidRDefault="00882A7B" w:rsidP="00882A7B">
      <w:pPr>
        <w:jc w:val="left"/>
        <w:rPr>
          <w:rFonts w:ascii="宋体" w:eastAsia="宋体" w:hAnsi="宋体" w:hint="eastAsia"/>
          <w:sz w:val="24"/>
        </w:rPr>
      </w:pPr>
    </w:p>
    <w:p w:rsidR="00882A7B" w:rsidRDefault="00882A7B" w:rsidP="00882A7B">
      <w:pPr>
        <w:rPr>
          <w:rFonts w:ascii="Calibri" w:eastAsia="宋体" w:hAnsi="Calibri" w:cs="Times New Roman" w:hint="eastAsia"/>
          <w:sz w:val="24"/>
          <w:szCs w:val="24"/>
        </w:rPr>
      </w:pPr>
      <w:r>
        <w:rPr>
          <w:rFonts w:ascii="宋体" w:eastAsia="宋体" w:hAnsi="宋体" w:cs="Times New Roman" w:hint="eastAsia"/>
          <w:sz w:val="24"/>
        </w:rPr>
        <w:t>ITSS信息技术服务运行维护标准符合性证书扫描件</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十二、ISO27001信息安全管理体系认证</w:t>
      </w:r>
    </w:p>
    <w:p w:rsidR="00882A7B" w:rsidRDefault="00882A7B" w:rsidP="00882A7B">
      <w:pPr>
        <w:jc w:val="left"/>
        <w:rPr>
          <w:rFonts w:ascii="宋体" w:eastAsia="宋体" w:hAnsi="宋体" w:hint="eastAsia"/>
          <w:sz w:val="24"/>
        </w:rPr>
      </w:pPr>
    </w:p>
    <w:p w:rsidR="00882A7B" w:rsidRDefault="00882A7B" w:rsidP="00882A7B">
      <w:pPr>
        <w:rPr>
          <w:rFonts w:ascii="宋体" w:eastAsia="宋体" w:hAnsi="宋体" w:cs="Times New Roman" w:hint="eastAsia"/>
          <w:sz w:val="24"/>
          <w:szCs w:val="24"/>
        </w:rPr>
      </w:pPr>
      <w:r>
        <w:rPr>
          <w:rFonts w:ascii="宋体" w:eastAsia="宋体" w:hAnsi="宋体" w:cs="Times New Roman" w:hint="eastAsia"/>
          <w:sz w:val="24"/>
          <w:szCs w:val="24"/>
        </w:rPr>
        <w:t>ISO27001</w:t>
      </w:r>
      <w:r>
        <w:rPr>
          <w:rFonts w:ascii="宋体" w:eastAsia="宋体" w:hAnsi="宋体" w:cs="Arial" w:hint="eastAsia"/>
          <w:sz w:val="24"/>
          <w:szCs w:val="24"/>
          <w:shd w:val="clear" w:color="auto" w:fill="FFFFFF"/>
        </w:rPr>
        <w:t>信息安全管理体系认证证书扫描件</w:t>
      </w:r>
    </w:p>
    <w:p w:rsidR="00882A7B" w:rsidRDefault="00882A7B" w:rsidP="00882A7B">
      <w:pPr>
        <w:rPr>
          <w:rFonts w:hint="eastAsia"/>
        </w:rPr>
      </w:pPr>
    </w:p>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十三、ISO9001质量管理体系认证</w:t>
      </w:r>
    </w:p>
    <w:p w:rsidR="00882A7B" w:rsidRDefault="00882A7B" w:rsidP="00882A7B">
      <w:pPr>
        <w:jc w:val="left"/>
        <w:rPr>
          <w:rFonts w:ascii="宋体" w:eastAsia="宋体" w:hAnsi="宋体" w:hint="eastAsia"/>
          <w:sz w:val="24"/>
        </w:rPr>
      </w:pPr>
    </w:p>
    <w:p w:rsidR="00882A7B" w:rsidRDefault="00882A7B" w:rsidP="00882A7B">
      <w:pPr>
        <w:rPr>
          <w:rFonts w:ascii="Calibri" w:eastAsia="宋体" w:hAnsi="Calibri" w:cs="Times New Roman" w:hint="eastAsia"/>
          <w:sz w:val="24"/>
          <w:szCs w:val="24"/>
        </w:rPr>
      </w:pPr>
      <w:r>
        <w:rPr>
          <w:rFonts w:ascii="Calibri" w:eastAsia="宋体" w:hAnsi="Calibri" w:cs="Times New Roman"/>
          <w:sz w:val="24"/>
          <w:szCs w:val="24"/>
        </w:rPr>
        <w:t>ISO9001</w:t>
      </w:r>
      <w:r>
        <w:rPr>
          <w:rFonts w:ascii="Calibri" w:eastAsia="宋体" w:hAnsi="Calibri" w:cs="Times New Roman" w:hint="eastAsia"/>
          <w:sz w:val="24"/>
          <w:szCs w:val="24"/>
        </w:rPr>
        <w:t>质量管理体系认证证书扫描件</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十四、信息系统业务安全服务资质证书</w:t>
      </w:r>
    </w:p>
    <w:p w:rsidR="00882A7B" w:rsidRDefault="00882A7B" w:rsidP="00882A7B">
      <w:pPr>
        <w:jc w:val="left"/>
        <w:rPr>
          <w:rFonts w:ascii="宋体" w:eastAsia="宋体" w:hAnsi="宋体" w:hint="eastAsia"/>
          <w:sz w:val="24"/>
        </w:rPr>
      </w:pPr>
    </w:p>
    <w:p w:rsidR="00882A7B" w:rsidRDefault="00882A7B" w:rsidP="00882A7B">
      <w:pPr>
        <w:spacing w:line="360" w:lineRule="auto"/>
        <w:rPr>
          <w:rFonts w:ascii="Calibri" w:eastAsia="宋体" w:hAnsi="Calibri" w:cs="Times New Roman" w:hint="eastAsia"/>
        </w:rPr>
      </w:pPr>
      <w:r>
        <w:rPr>
          <w:rFonts w:ascii="宋体" w:eastAsia="宋体" w:hAnsi="宋体" w:cs="Times New Roman" w:hint="eastAsia"/>
          <w:sz w:val="24"/>
        </w:rPr>
        <w:t>信息系统业务安全服务资质证书扫描件</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十五、能力成熟度模型集成认证证书</w:t>
      </w:r>
    </w:p>
    <w:p w:rsidR="00882A7B" w:rsidRDefault="00882A7B" w:rsidP="00882A7B">
      <w:pPr>
        <w:jc w:val="left"/>
        <w:rPr>
          <w:rFonts w:ascii="宋体" w:eastAsia="宋体" w:hAnsi="宋体" w:hint="eastAsia"/>
          <w:sz w:val="24"/>
        </w:rPr>
      </w:pPr>
    </w:p>
    <w:p w:rsidR="00882A7B" w:rsidRDefault="00882A7B" w:rsidP="00882A7B">
      <w:pPr>
        <w:rPr>
          <w:rFonts w:ascii="Calibri" w:eastAsia="宋体" w:hAnsi="Calibri" w:cs="Times New Roman" w:hint="eastAsia"/>
          <w:sz w:val="24"/>
          <w:szCs w:val="24"/>
        </w:rPr>
      </w:pPr>
      <w:r>
        <w:rPr>
          <w:rFonts w:ascii="Calibri" w:eastAsia="宋体" w:hAnsi="Calibri" w:cs="Times New Roman"/>
          <w:sz w:val="24"/>
          <w:szCs w:val="24"/>
        </w:rPr>
        <w:t>3</w:t>
      </w:r>
      <w:r>
        <w:rPr>
          <w:rFonts w:ascii="Calibri" w:eastAsia="宋体" w:hAnsi="Calibri" w:cs="Times New Roman" w:hint="eastAsia"/>
          <w:sz w:val="24"/>
          <w:szCs w:val="24"/>
        </w:rPr>
        <w:t>级及以上能力成熟度模型集成认证证书扫描件</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十六、项目组成员配备情况</w:t>
      </w:r>
    </w:p>
    <w:p w:rsidR="00882A7B" w:rsidRDefault="00882A7B" w:rsidP="00882A7B">
      <w:pPr>
        <w:jc w:val="left"/>
        <w:rPr>
          <w:rFonts w:ascii="宋体" w:eastAsia="宋体" w:hAnsi="宋体" w:hint="eastAsia"/>
          <w:sz w:val="24"/>
        </w:rPr>
      </w:pPr>
    </w:p>
    <w:p w:rsidR="00882A7B" w:rsidRDefault="00882A7B" w:rsidP="00882A7B">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w:t>
      </w:r>
      <w:r>
        <w:rPr>
          <w:rFonts w:ascii="Calibri" w:eastAsia="宋体" w:hAnsi="Calibri" w:cs="Times New Roman"/>
          <w:sz w:val="24"/>
          <w:szCs w:val="24"/>
        </w:rPr>
        <w:t>1</w:t>
      </w:r>
      <w:r>
        <w:rPr>
          <w:rFonts w:ascii="Calibri" w:eastAsia="宋体" w:hAnsi="Calibri" w:cs="Times New Roman" w:hint="eastAsia"/>
          <w:sz w:val="24"/>
          <w:szCs w:val="24"/>
        </w:rPr>
        <w:t>）投标人派遣项目经理</w:t>
      </w:r>
      <w:r>
        <w:rPr>
          <w:rFonts w:ascii="Calibri" w:eastAsia="宋体" w:hAnsi="Calibri" w:cs="Times New Roman"/>
          <w:sz w:val="24"/>
          <w:szCs w:val="24"/>
        </w:rPr>
        <w:t>1</w:t>
      </w:r>
      <w:r>
        <w:rPr>
          <w:rFonts w:ascii="Calibri" w:eastAsia="宋体" w:hAnsi="Calibri" w:cs="Times New Roman" w:hint="eastAsia"/>
          <w:sz w:val="24"/>
          <w:szCs w:val="24"/>
        </w:rPr>
        <w:t>人：</w:t>
      </w:r>
    </w:p>
    <w:p w:rsidR="00882A7B" w:rsidRDefault="00882A7B" w:rsidP="00882A7B">
      <w:pPr>
        <w:spacing w:line="360" w:lineRule="auto"/>
        <w:rPr>
          <w:rFonts w:ascii="Calibri" w:eastAsia="宋体" w:hAnsi="Calibri" w:cs="Times New Roman"/>
          <w:sz w:val="24"/>
          <w:szCs w:val="24"/>
        </w:rPr>
      </w:pPr>
      <w:r>
        <w:rPr>
          <w:rFonts w:ascii="Calibri" w:eastAsia="宋体" w:hAnsi="Calibri" w:cs="Times New Roman" w:hint="eastAsia"/>
          <w:sz w:val="24"/>
          <w:szCs w:val="24"/>
        </w:rPr>
        <w:t>具备中国电子信息行业联合会登记的高级项目经理认证证书。</w:t>
      </w:r>
    </w:p>
    <w:p w:rsidR="00882A7B" w:rsidRDefault="00882A7B" w:rsidP="00882A7B">
      <w:pPr>
        <w:spacing w:line="360" w:lineRule="auto"/>
        <w:rPr>
          <w:rFonts w:ascii="Calibri" w:eastAsia="宋体" w:hAnsi="Calibri" w:cs="Times New Roman"/>
          <w:sz w:val="24"/>
          <w:szCs w:val="24"/>
        </w:rPr>
      </w:pPr>
      <w:r>
        <w:rPr>
          <w:rFonts w:ascii="Calibri" w:eastAsia="宋体" w:hAnsi="Calibri" w:cs="Times New Roman" w:hint="eastAsia"/>
          <w:sz w:val="24"/>
          <w:szCs w:val="24"/>
        </w:rPr>
        <w:t>（</w:t>
      </w:r>
      <w:r>
        <w:rPr>
          <w:rFonts w:ascii="Calibri" w:eastAsia="宋体" w:hAnsi="Calibri" w:cs="Times New Roman"/>
          <w:sz w:val="24"/>
          <w:szCs w:val="24"/>
        </w:rPr>
        <w:t>2</w:t>
      </w:r>
      <w:r>
        <w:rPr>
          <w:rFonts w:ascii="Calibri" w:eastAsia="宋体" w:hAnsi="Calibri" w:cs="Times New Roman" w:hint="eastAsia"/>
          <w:sz w:val="24"/>
          <w:szCs w:val="24"/>
        </w:rPr>
        <w:t>）投标人提供不少于</w:t>
      </w:r>
      <w:r>
        <w:rPr>
          <w:rFonts w:ascii="Calibri" w:eastAsia="宋体" w:hAnsi="Calibri" w:cs="Times New Roman"/>
          <w:sz w:val="24"/>
          <w:szCs w:val="24"/>
        </w:rPr>
        <w:t>6</w:t>
      </w:r>
      <w:r>
        <w:rPr>
          <w:rFonts w:ascii="Calibri" w:eastAsia="宋体" w:hAnsi="Calibri" w:cs="Times New Roman" w:hint="eastAsia"/>
          <w:sz w:val="24"/>
          <w:szCs w:val="24"/>
        </w:rPr>
        <w:t>人实施团队：</w:t>
      </w:r>
    </w:p>
    <w:p w:rsidR="00882A7B" w:rsidRDefault="00882A7B" w:rsidP="00882A7B">
      <w:pPr>
        <w:spacing w:line="360" w:lineRule="auto"/>
        <w:rPr>
          <w:rFonts w:ascii="Calibri" w:eastAsia="宋体" w:hAnsi="Calibri" w:cs="Times New Roman"/>
          <w:sz w:val="24"/>
          <w:szCs w:val="24"/>
        </w:rPr>
      </w:pPr>
      <w:r>
        <w:rPr>
          <w:rFonts w:ascii="Calibri" w:eastAsia="宋体" w:hAnsi="Calibri" w:cs="Times New Roman" w:hint="eastAsia"/>
          <w:sz w:val="24"/>
          <w:szCs w:val="24"/>
        </w:rPr>
        <w:t>技术经理须具备</w:t>
      </w:r>
      <w:r>
        <w:rPr>
          <w:rFonts w:ascii="Calibri" w:eastAsia="宋体" w:hAnsi="Calibri" w:cs="Times New Roman"/>
          <w:sz w:val="24"/>
          <w:szCs w:val="24"/>
        </w:rPr>
        <w:t>CISP</w:t>
      </w:r>
      <w:r>
        <w:rPr>
          <w:rFonts w:ascii="Calibri" w:eastAsia="宋体" w:hAnsi="Calibri" w:cs="Times New Roman" w:hint="eastAsia"/>
          <w:sz w:val="24"/>
          <w:szCs w:val="24"/>
        </w:rPr>
        <w:t>证书</w:t>
      </w:r>
    </w:p>
    <w:p w:rsidR="00882A7B" w:rsidRDefault="00882A7B" w:rsidP="00882A7B">
      <w:pPr>
        <w:spacing w:line="360" w:lineRule="auto"/>
        <w:rPr>
          <w:rFonts w:ascii="Calibri" w:eastAsia="宋体" w:hAnsi="Calibri" w:cs="Times New Roman"/>
          <w:sz w:val="24"/>
          <w:szCs w:val="24"/>
        </w:rPr>
      </w:pPr>
      <w:r>
        <w:rPr>
          <w:rFonts w:ascii="Calibri" w:eastAsia="宋体" w:hAnsi="Calibri" w:cs="Times New Roman" w:hint="eastAsia"/>
          <w:sz w:val="24"/>
          <w:szCs w:val="24"/>
        </w:rPr>
        <w:t>（以上项目经理和实施团队人员须提供相关工作经验和证书证明，并提供半年内任意一个月的社保缴费证明，社保缴费证明须能证明与投标单位的雇佣关系，否则不纳入统计）</w:t>
      </w:r>
    </w:p>
    <w:p w:rsidR="00882A7B" w:rsidRDefault="00882A7B" w:rsidP="00882A7B">
      <w:pPr>
        <w:spacing w:line="360" w:lineRule="auto"/>
        <w:rPr>
          <w:rFonts w:ascii="Calibri" w:eastAsia="宋体" w:hAnsi="Calibri" w:cs="Times New Roman"/>
          <w:sz w:val="24"/>
          <w:szCs w:val="24"/>
        </w:rPr>
      </w:pPr>
      <w:r>
        <w:rPr>
          <w:rFonts w:ascii="Calibri" w:eastAsia="宋体" w:hAnsi="Calibri" w:cs="Times New Roman" w:hint="eastAsia"/>
          <w:sz w:val="24"/>
          <w:szCs w:val="24"/>
        </w:rPr>
        <w:t>（</w:t>
      </w:r>
      <w:r>
        <w:rPr>
          <w:rFonts w:ascii="Calibri" w:eastAsia="宋体" w:hAnsi="Calibri" w:cs="Times New Roman"/>
          <w:sz w:val="24"/>
          <w:szCs w:val="24"/>
        </w:rPr>
        <w:t>3</w:t>
      </w:r>
      <w:r>
        <w:rPr>
          <w:rFonts w:ascii="Calibri" w:eastAsia="宋体" w:hAnsi="Calibri" w:cs="Times New Roman" w:hint="eastAsia"/>
          <w:sz w:val="24"/>
          <w:szCs w:val="24"/>
        </w:rPr>
        <w:t>）提供原厂开发工程师的技术支持服务。</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十七、中小企业声明函</w:t>
      </w:r>
    </w:p>
    <w:p w:rsidR="00882A7B" w:rsidRDefault="00882A7B" w:rsidP="00882A7B">
      <w:pPr>
        <w:jc w:val="left"/>
        <w:rPr>
          <w:rFonts w:ascii="宋体" w:eastAsia="宋体" w:hAnsi="宋体" w:hint="eastAsia"/>
          <w:sz w:val="24"/>
        </w:rPr>
      </w:pPr>
    </w:p>
    <w:p w:rsidR="00882A7B" w:rsidRDefault="00882A7B" w:rsidP="00882A7B">
      <w:pPr>
        <w:jc w:val="center"/>
        <w:rPr>
          <w:rFonts w:ascii="宋体" w:hAnsi="宋体" w:hint="eastAsia"/>
          <w:sz w:val="24"/>
          <w:szCs w:val="24"/>
        </w:rPr>
      </w:pPr>
      <w:r>
        <w:rPr>
          <w:rFonts w:ascii="宋体" w:hAnsi="宋体" w:hint="eastAsia"/>
          <w:sz w:val="24"/>
          <w:szCs w:val="24"/>
        </w:rPr>
        <w:t>中小企业声明函</w:t>
      </w:r>
    </w:p>
    <w:p w:rsidR="00882A7B" w:rsidRDefault="00882A7B" w:rsidP="00882A7B">
      <w:pPr>
        <w:jc w:val="left"/>
        <w:rPr>
          <w:rFonts w:ascii="宋体" w:hAnsi="宋体" w:hint="eastAsia"/>
          <w:sz w:val="24"/>
          <w:szCs w:val="24"/>
        </w:rPr>
      </w:pPr>
    </w:p>
    <w:p w:rsidR="00882A7B" w:rsidRDefault="00882A7B" w:rsidP="00882A7B">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882A7B" w:rsidRDefault="00882A7B" w:rsidP="00882A7B">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882A7B" w:rsidRDefault="00882A7B" w:rsidP="00882A7B">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882A7B" w:rsidRDefault="00882A7B" w:rsidP="00882A7B">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882A7B" w:rsidRDefault="00882A7B" w:rsidP="00882A7B">
      <w:pPr>
        <w:widowControl/>
        <w:spacing w:beforeLines="50" w:before="156" w:afterLines="50" w:after="156"/>
        <w:contextualSpacing/>
        <w:outlineLvl w:val="2"/>
        <w:rPr>
          <w:rFonts w:ascii="宋体" w:hAnsi="宋体" w:hint="eastAsia"/>
          <w:sz w:val="24"/>
          <w:szCs w:val="24"/>
        </w:rPr>
      </w:pPr>
    </w:p>
    <w:p w:rsidR="00882A7B" w:rsidRDefault="00882A7B" w:rsidP="00882A7B">
      <w:pPr>
        <w:widowControl/>
        <w:adjustRightInd w:val="0"/>
        <w:snapToGrid w:val="0"/>
        <w:spacing w:line="360" w:lineRule="auto"/>
        <w:ind w:left="142" w:firstLineChars="200" w:firstLine="480"/>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882A7B" w:rsidRDefault="00882A7B" w:rsidP="00882A7B">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882A7B" w:rsidRDefault="00882A7B" w:rsidP="00882A7B">
      <w:pPr>
        <w:jc w:val="center"/>
        <w:rPr>
          <w:rFonts w:ascii="宋体" w:hAnsi="宋体" w:cs="宋体" w:hint="eastAsia"/>
          <w:kern w:val="0"/>
          <w:sz w:val="24"/>
          <w:szCs w:val="24"/>
        </w:rPr>
      </w:pPr>
    </w:p>
    <w:p w:rsidR="00882A7B" w:rsidRDefault="00882A7B" w:rsidP="00882A7B">
      <w:pPr>
        <w:jc w:val="left"/>
        <w:rPr>
          <w:rFonts w:ascii="宋体" w:hAnsi="宋体" w:cs="宋体" w:hint="eastAsia"/>
          <w:b/>
          <w:kern w:val="0"/>
          <w:sz w:val="24"/>
          <w:szCs w:val="24"/>
        </w:rPr>
      </w:pPr>
    </w:p>
    <w:p w:rsidR="00882A7B" w:rsidRDefault="00882A7B" w:rsidP="00882A7B">
      <w:pPr>
        <w:jc w:val="left"/>
        <w:rPr>
          <w:rFonts w:ascii="宋体" w:hAnsi="宋体" w:cs="宋体" w:hint="eastAsia"/>
          <w:b/>
          <w:kern w:val="0"/>
          <w:sz w:val="24"/>
          <w:szCs w:val="24"/>
        </w:rPr>
      </w:pPr>
    </w:p>
    <w:p w:rsidR="00882A7B" w:rsidRDefault="00882A7B" w:rsidP="00882A7B">
      <w:pPr>
        <w:jc w:val="left"/>
        <w:rPr>
          <w:rFonts w:ascii="宋体" w:hAnsi="宋体" w:cs="宋体" w:hint="eastAsia"/>
          <w:b/>
          <w:kern w:val="0"/>
          <w:sz w:val="24"/>
          <w:szCs w:val="24"/>
        </w:rPr>
      </w:pPr>
      <w:r>
        <w:rPr>
          <w:rFonts w:ascii="宋体" w:hAnsi="宋体" w:cs="宋体" w:hint="eastAsia"/>
          <w:b/>
          <w:kern w:val="0"/>
          <w:sz w:val="24"/>
          <w:szCs w:val="24"/>
        </w:rPr>
        <w:t>特别提醒：</w:t>
      </w:r>
    </w:p>
    <w:p w:rsidR="00882A7B" w:rsidRDefault="00882A7B" w:rsidP="00882A7B">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882A7B" w:rsidRDefault="00882A7B" w:rsidP="00882A7B">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p>
    <w:p w:rsidR="00882A7B" w:rsidRDefault="00882A7B" w:rsidP="00882A7B">
      <w:pPr>
        <w:widowControl/>
        <w:spacing w:beforeLines="50" w:before="156" w:afterLines="50" w:after="156"/>
        <w:ind w:firstLine="420"/>
        <w:contextualSpacing/>
        <w:jc w:val="center"/>
        <w:outlineLvl w:val="2"/>
        <w:rPr>
          <w:rFonts w:ascii="宋体" w:hAnsi="宋体" w:hint="eastAsia"/>
          <w:sz w:val="24"/>
          <w:szCs w:val="24"/>
        </w:rPr>
      </w:pPr>
    </w:p>
    <w:p w:rsidR="00882A7B" w:rsidRDefault="00882A7B" w:rsidP="00882A7B">
      <w:pPr>
        <w:widowControl/>
        <w:spacing w:beforeLines="50" w:before="156" w:afterLines="50" w:after="156"/>
        <w:ind w:firstLine="420"/>
        <w:contextualSpacing/>
        <w:jc w:val="center"/>
        <w:outlineLvl w:val="2"/>
        <w:rPr>
          <w:rFonts w:ascii="宋体" w:hAnsi="宋体" w:hint="eastAsia"/>
          <w:sz w:val="24"/>
          <w:szCs w:val="24"/>
        </w:rPr>
      </w:pPr>
    </w:p>
    <w:p w:rsidR="00882A7B" w:rsidRDefault="00882A7B" w:rsidP="00882A7B">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882A7B" w:rsidRDefault="00882A7B" w:rsidP="00882A7B">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882A7B" w:rsidRDefault="00882A7B" w:rsidP="00882A7B">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882A7B" w:rsidRDefault="00882A7B" w:rsidP="00882A7B">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882A7B" w:rsidRDefault="00882A7B" w:rsidP="00882A7B">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882A7B" w:rsidRDefault="00882A7B" w:rsidP="00882A7B">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882A7B" w:rsidRDefault="00882A7B" w:rsidP="00882A7B">
      <w:pPr>
        <w:widowControl/>
        <w:adjustRightInd w:val="0"/>
        <w:snapToGrid w:val="0"/>
        <w:spacing w:line="360" w:lineRule="auto"/>
        <w:ind w:leftChars="67" w:left="141"/>
        <w:rPr>
          <w:rFonts w:ascii="宋体" w:hAnsi="宋体" w:cs="宋体" w:hint="eastAsia"/>
          <w:kern w:val="0"/>
          <w:sz w:val="24"/>
          <w:szCs w:val="24"/>
        </w:rPr>
      </w:pPr>
    </w:p>
    <w:p w:rsidR="00882A7B" w:rsidRDefault="00882A7B" w:rsidP="00882A7B">
      <w:pPr>
        <w:adjustRightInd w:val="0"/>
        <w:snapToGrid w:val="0"/>
        <w:spacing w:line="360" w:lineRule="auto"/>
        <w:rPr>
          <w:rFonts w:hint="eastAsia"/>
          <w:sz w:val="24"/>
          <w:szCs w:val="24"/>
        </w:rPr>
      </w:pPr>
    </w:p>
    <w:p w:rsidR="00882A7B" w:rsidRDefault="00882A7B" w:rsidP="00882A7B">
      <w:pPr>
        <w:adjustRightInd w:val="0"/>
        <w:snapToGrid w:val="0"/>
        <w:spacing w:line="360" w:lineRule="auto"/>
        <w:rPr>
          <w:sz w:val="24"/>
          <w:szCs w:val="24"/>
        </w:rPr>
      </w:pPr>
    </w:p>
    <w:p w:rsidR="00882A7B" w:rsidRDefault="00882A7B" w:rsidP="00882A7B">
      <w:pPr>
        <w:widowControl/>
        <w:jc w:val="left"/>
        <w:rPr>
          <w:kern w:val="0"/>
          <w:sz w:val="24"/>
          <w:szCs w:val="24"/>
        </w:rPr>
        <w:sectPr w:rsidR="00882A7B">
          <w:pgSz w:w="11906" w:h="16838"/>
          <w:pgMar w:top="1440" w:right="1800" w:bottom="1440" w:left="1800" w:header="851" w:footer="992" w:gutter="0"/>
          <w:cols w:space="720"/>
          <w:docGrid w:type="lines" w:linePitch="312"/>
        </w:sectPr>
      </w:pPr>
    </w:p>
    <w:p w:rsidR="00882A7B" w:rsidRDefault="00882A7B" w:rsidP="00882A7B">
      <w:pPr>
        <w:rPr>
          <w:sz w:val="24"/>
          <w:szCs w:val="24"/>
        </w:rPr>
      </w:pPr>
    </w:p>
    <w:p w:rsidR="00882A7B" w:rsidRDefault="00882A7B" w:rsidP="00882A7B">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882A7B" w:rsidRDefault="00882A7B" w:rsidP="00882A7B">
      <w:pPr>
        <w:spacing w:line="588" w:lineRule="exact"/>
        <w:rPr>
          <w:rFonts w:ascii="仿宋_GB2312" w:eastAsia="仿宋_GB2312"/>
          <w:b/>
          <w:spacing w:val="6"/>
          <w:sz w:val="30"/>
          <w:szCs w:val="30"/>
        </w:rPr>
      </w:pPr>
    </w:p>
    <w:p w:rsidR="00882A7B" w:rsidRDefault="00882A7B" w:rsidP="00882A7B">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882A7B" w:rsidRDefault="00882A7B" w:rsidP="00882A7B">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882A7B" w:rsidRDefault="00882A7B" w:rsidP="00882A7B">
      <w:pPr>
        <w:widowControl/>
        <w:adjustRightInd w:val="0"/>
        <w:snapToGrid w:val="0"/>
        <w:spacing w:line="360" w:lineRule="auto"/>
        <w:ind w:left="142" w:firstLineChars="200" w:firstLine="480"/>
        <w:rPr>
          <w:rFonts w:ascii="宋体" w:hAnsi="宋体" w:cs="宋体" w:hint="eastAsia"/>
          <w:kern w:val="0"/>
          <w:sz w:val="24"/>
          <w:szCs w:val="24"/>
        </w:rPr>
      </w:pPr>
    </w:p>
    <w:p w:rsidR="00882A7B" w:rsidRDefault="00882A7B" w:rsidP="00882A7B">
      <w:pPr>
        <w:widowControl/>
        <w:adjustRightInd w:val="0"/>
        <w:snapToGrid w:val="0"/>
        <w:spacing w:line="360" w:lineRule="auto"/>
        <w:ind w:left="142" w:firstLineChars="200" w:firstLine="480"/>
        <w:rPr>
          <w:rFonts w:ascii="宋体" w:hAnsi="宋体" w:cs="宋体" w:hint="eastAsia"/>
          <w:kern w:val="0"/>
          <w:sz w:val="24"/>
          <w:szCs w:val="24"/>
        </w:rPr>
      </w:pPr>
    </w:p>
    <w:p w:rsidR="00882A7B" w:rsidRDefault="00882A7B" w:rsidP="00882A7B">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882A7B" w:rsidRDefault="00882A7B" w:rsidP="00882A7B">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882A7B" w:rsidRDefault="00882A7B" w:rsidP="00882A7B">
      <w:pPr>
        <w:jc w:val="left"/>
        <w:rPr>
          <w:rFonts w:ascii="宋体" w:hAnsi="宋体" w:cs="宋体" w:hint="eastAsia"/>
          <w:b/>
          <w:kern w:val="0"/>
          <w:sz w:val="24"/>
          <w:szCs w:val="24"/>
        </w:rPr>
      </w:pPr>
    </w:p>
    <w:p w:rsidR="00882A7B" w:rsidRDefault="00882A7B" w:rsidP="00882A7B">
      <w:pPr>
        <w:jc w:val="left"/>
        <w:rPr>
          <w:rFonts w:ascii="宋体" w:hAnsi="宋体" w:cs="宋体" w:hint="eastAsia"/>
          <w:b/>
          <w:kern w:val="0"/>
          <w:sz w:val="24"/>
          <w:szCs w:val="24"/>
        </w:rPr>
      </w:pPr>
    </w:p>
    <w:p w:rsidR="00882A7B" w:rsidRDefault="00882A7B" w:rsidP="00882A7B">
      <w:pPr>
        <w:jc w:val="left"/>
        <w:rPr>
          <w:rFonts w:ascii="宋体" w:hAnsi="宋体" w:cs="宋体" w:hint="eastAsia"/>
          <w:b/>
          <w:kern w:val="0"/>
          <w:sz w:val="24"/>
          <w:szCs w:val="24"/>
        </w:rPr>
      </w:pPr>
      <w:r>
        <w:rPr>
          <w:rFonts w:ascii="宋体" w:hAnsi="宋体" w:cs="宋体" w:hint="eastAsia"/>
          <w:b/>
          <w:kern w:val="0"/>
          <w:sz w:val="24"/>
          <w:szCs w:val="24"/>
        </w:rPr>
        <w:t>特别提醒：</w:t>
      </w:r>
    </w:p>
    <w:p w:rsidR="00882A7B" w:rsidRDefault="00882A7B" w:rsidP="00882A7B">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882A7B" w:rsidRDefault="00882A7B" w:rsidP="00882A7B">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882A7B" w:rsidRDefault="00882A7B" w:rsidP="00882A7B">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882A7B" w:rsidRDefault="00882A7B" w:rsidP="00882A7B">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882A7B" w:rsidRDefault="00882A7B" w:rsidP="00882A7B">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882A7B" w:rsidRDefault="00882A7B" w:rsidP="00882A7B">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882A7B" w:rsidRDefault="00882A7B" w:rsidP="00882A7B">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882A7B" w:rsidRDefault="00882A7B" w:rsidP="00882A7B">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882A7B" w:rsidRDefault="00882A7B" w:rsidP="00882A7B">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882A7B" w:rsidRDefault="00882A7B" w:rsidP="00882A7B">
      <w:pPr>
        <w:rPr>
          <w:rFonts w:ascii="宋体" w:hAnsi="宋体" w:hint="eastAsia"/>
          <w:sz w:val="24"/>
          <w:szCs w:val="24"/>
        </w:rPr>
      </w:pPr>
    </w:p>
    <w:p w:rsidR="00882A7B" w:rsidRDefault="00882A7B" w:rsidP="00882A7B">
      <w:pPr>
        <w:jc w:val="center"/>
        <w:rPr>
          <w:rFonts w:ascii="宋体" w:hAnsi="宋体" w:hint="eastAsia"/>
          <w:sz w:val="24"/>
          <w:szCs w:val="24"/>
        </w:rPr>
      </w:pPr>
    </w:p>
    <w:p w:rsidR="00882A7B" w:rsidRDefault="00882A7B" w:rsidP="00882A7B">
      <w:pPr>
        <w:rPr>
          <w:rFonts w:hint="eastAsia"/>
        </w:rPr>
      </w:pP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十八、技术指标满足情况</w:t>
      </w:r>
    </w:p>
    <w:p w:rsidR="00882A7B" w:rsidRDefault="00882A7B" w:rsidP="00882A7B">
      <w:pPr>
        <w:jc w:val="left"/>
        <w:rPr>
          <w:rFonts w:ascii="宋体" w:eastAsia="宋体" w:hAnsi="宋体" w:hint="eastAsia"/>
          <w:sz w:val="24"/>
        </w:rPr>
      </w:pPr>
    </w:p>
    <w:p w:rsidR="00882A7B" w:rsidRDefault="00882A7B" w:rsidP="00882A7B">
      <w:pPr>
        <w:spacing w:line="360" w:lineRule="auto"/>
        <w:jc w:val="left"/>
        <w:outlineLvl w:val="2"/>
        <w:rPr>
          <w:rFonts w:ascii="宋体" w:eastAsia="宋体" w:hAnsi="宋体" w:cs="Times New Roman" w:hint="eastAsia"/>
          <w:sz w:val="24"/>
          <w:szCs w:val="24"/>
        </w:rPr>
      </w:pPr>
      <w:r>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882A7B" w:rsidTr="00882A7B">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882A7B" w:rsidRDefault="00882A7B">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882A7B" w:rsidRDefault="00882A7B">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882A7B" w:rsidRDefault="00882A7B">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882A7B" w:rsidRDefault="00882A7B">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882A7B" w:rsidRDefault="00882A7B">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882A7B" w:rsidTr="00882A7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882A7B" w:rsidTr="00882A7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882A7B" w:rsidTr="00882A7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882A7B" w:rsidTr="00882A7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882A7B" w:rsidTr="00882A7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882A7B" w:rsidTr="00882A7B">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882A7B" w:rsidRDefault="00882A7B">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882A7B" w:rsidRDefault="00882A7B" w:rsidP="00882A7B">
      <w:pPr>
        <w:rPr>
          <w:rFonts w:ascii="Calibri" w:eastAsia="宋体" w:hAnsi="Calibri" w:cs="Times New Roman" w:hint="eastAsia"/>
        </w:rPr>
      </w:pP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十九、法人库开发部署方案</w:t>
      </w:r>
    </w:p>
    <w:p w:rsidR="00882A7B" w:rsidRDefault="00882A7B" w:rsidP="00882A7B">
      <w:pPr>
        <w:jc w:val="left"/>
        <w:rPr>
          <w:rFonts w:ascii="宋体" w:eastAsia="宋体" w:hAnsi="宋体" w:hint="eastAsia"/>
          <w:sz w:val="24"/>
        </w:rPr>
      </w:pPr>
    </w:p>
    <w:p w:rsidR="00882A7B" w:rsidRDefault="00882A7B" w:rsidP="00882A7B">
      <w:pPr>
        <w:rPr>
          <w:rFonts w:ascii="Calibri" w:eastAsia="宋体" w:hAnsi="Calibri" w:cs="Times New Roman" w:hint="eastAsia"/>
        </w:rPr>
      </w:pPr>
      <w:r>
        <w:rPr>
          <w:rFonts w:ascii="Calibri" w:eastAsia="宋体" w:hAnsi="Calibri" w:cs="Times New Roman" w:hint="eastAsia"/>
        </w:rPr>
        <w:t>法人库开发部署方案。</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二十、电子证照开发部署方案</w:t>
      </w:r>
    </w:p>
    <w:p w:rsidR="00882A7B" w:rsidRDefault="00882A7B" w:rsidP="00882A7B">
      <w:pPr>
        <w:jc w:val="left"/>
        <w:rPr>
          <w:rFonts w:ascii="宋体" w:eastAsia="宋体" w:hAnsi="宋体" w:hint="eastAsia"/>
          <w:sz w:val="24"/>
        </w:rPr>
      </w:pPr>
    </w:p>
    <w:p w:rsidR="00882A7B" w:rsidRDefault="00882A7B" w:rsidP="00882A7B">
      <w:pPr>
        <w:rPr>
          <w:rFonts w:ascii="Calibri" w:eastAsia="宋体" w:hAnsi="Calibri" w:cs="Times New Roman" w:hint="eastAsia"/>
        </w:rPr>
      </w:pPr>
      <w:r>
        <w:rPr>
          <w:rFonts w:ascii="宋体" w:eastAsia="宋体" w:hAnsi="宋体" w:cs="Times New Roman" w:hint="eastAsia"/>
          <w:kern w:val="0"/>
          <w:sz w:val="24"/>
        </w:rPr>
        <w:t>投标人须提供完整、科学的电子证照开发部署方案，详细描述电子证照开发部署过程。</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二十一、系统集成及项目实施方案</w:t>
      </w:r>
    </w:p>
    <w:p w:rsidR="00882A7B" w:rsidRDefault="00882A7B" w:rsidP="00882A7B">
      <w:pPr>
        <w:jc w:val="left"/>
        <w:rPr>
          <w:rFonts w:ascii="宋体" w:eastAsia="宋体" w:hAnsi="宋体" w:hint="eastAsia"/>
          <w:sz w:val="24"/>
        </w:rPr>
      </w:pPr>
    </w:p>
    <w:p w:rsidR="00882A7B" w:rsidRDefault="00882A7B" w:rsidP="00882A7B">
      <w:pPr>
        <w:spacing w:line="360" w:lineRule="auto"/>
        <w:ind w:firstLineChars="200" w:firstLine="480"/>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投标人应根据本项目的具体需要，提供合理的系统集成方案，在方案中要重点说明：</w:t>
      </w:r>
    </w:p>
    <w:p w:rsidR="00882A7B" w:rsidRDefault="00882A7B" w:rsidP="00882A7B">
      <w:pPr>
        <w:spacing w:line="360" w:lineRule="auto"/>
        <w:ind w:firstLineChars="150" w:firstLine="360"/>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（1）结合甲方现有系统现状情况，提供开发软件、基础软件、硬件平台等的详细的安装、部署与规划方案。</w:t>
      </w:r>
    </w:p>
    <w:p w:rsidR="00882A7B" w:rsidRDefault="00882A7B" w:rsidP="00882A7B">
      <w:pPr>
        <w:spacing w:line="360" w:lineRule="auto"/>
        <w:ind w:firstLineChars="150" w:firstLine="360"/>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（2）提供详细的项目实施方案。</w:t>
      </w:r>
    </w:p>
    <w:p w:rsidR="00882A7B" w:rsidRDefault="00882A7B" w:rsidP="00882A7B">
      <w:pPr>
        <w:spacing w:line="360" w:lineRule="auto"/>
        <w:ind w:firstLineChars="150" w:firstLine="360"/>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（3）完成全部软硬件产品的安装与调试工作，包括设备安装、上架、加电等；</w:t>
      </w:r>
    </w:p>
    <w:p w:rsidR="00882A7B" w:rsidRDefault="00882A7B" w:rsidP="00882A7B">
      <w:pPr>
        <w:spacing w:line="360" w:lineRule="auto"/>
        <w:ind w:firstLineChars="150" w:firstLine="360"/>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4）项目实施完成后，中标人应将系统的全部有关技术文件、图表资料及测试、验收报告等文档汇集成册交付用户，并交付相应的电子版本，所提交的文档包括但不限于：实施方案、参数表、设备配置手册、日常操作及维护手册等，所有的技术文件必须是中文。</w:t>
      </w:r>
    </w:p>
    <w:p w:rsidR="00882A7B" w:rsidRDefault="00882A7B" w:rsidP="00882A7B">
      <w:pPr>
        <w:pStyle w:val="22"/>
        <w:ind w:firstLine="480"/>
        <w:rPr>
          <w:rFonts w:ascii="宋体" w:hAnsi="宋体" w:hint="eastAsia"/>
          <w:color w:val="000000"/>
          <w:szCs w:val="24"/>
        </w:rPr>
      </w:pPr>
      <w:r>
        <w:rPr>
          <w:rFonts w:ascii="宋体" w:hAnsi="宋体" w:hint="eastAsia"/>
          <w:color w:val="000000"/>
          <w:szCs w:val="24"/>
        </w:rPr>
        <w:t>投标人应结合项目建设目标、建设内容，对项目工作任务分解，制定详细进度计划、组织保障、运行管理措施：</w:t>
      </w:r>
    </w:p>
    <w:p w:rsidR="00882A7B" w:rsidRDefault="00882A7B" w:rsidP="00882A7B">
      <w:pPr>
        <w:pStyle w:val="22"/>
        <w:ind w:firstLine="480"/>
        <w:rPr>
          <w:rFonts w:ascii="宋体" w:hAnsi="宋体" w:hint="eastAsia"/>
          <w:color w:val="000000"/>
          <w:szCs w:val="24"/>
        </w:rPr>
      </w:pPr>
      <w:r>
        <w:rPr>
          <w:rFonts w:ascii="宋体" w:hAnsi="宋体" w:hint="eastAsia"/>
          <w:color w:val="000000"/>
          <w:szCs w:val="24"/>
        </w:rPr>
        <w:t>（1）建设目标要在明确项目总体目标的基础上，进一步确定项目的分阶段目标。目标的制定要求做到可衡量、可执行、可考核；</w:t>
      </w:r>
    </w:p>
    <w:p w:rsidR="00882A7B" w:rsidRDefault="00882A7B" w:rsidP="00882A7B">
      <w:pPr>
        <w:pStyle w:val="22"/>
        <w:ind w:firstLine="480"/>
        <w:rPr>
          <w:rFonts w:ascii="宋体" w:hAnsi="宋体" w:hint="eastAsia"/>
          <w:color w:val="000000"/>
          <w:szCs w:val="24"/>
        </w:rPr>
      </w:pPr>
      <w:r>
        <w:rPr>
          <w:rFonts w:ascii="宋体" w:hAnsi="宋体" w:hint="eastAsia"/>
          <w:color w:val="000000"/>
          <w:szCs w:val="24"/>
        </w:rPr>
        <w:t>（2）工作任务按照分项目和时间进行结构化分解，任务分解最小到周；</w:t>
      </w:r>
    </w:p>
    <w:p w:rsidR="00882A7B" w:rsidRDefault="00882A7B" w:rsidP="00882A7B">
      <w:pPr>
        <w:spacing w:line="360" w:lineRule="auto"/>
        <w:ind w:firstLineChars="150" w:firstLine="360"/>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（3）进度计划要求划分项目的实施阶段，确定项目的重大节点和里程碑，提出有效的节点控制办法，保证项目的整体时间进度要求；</w:t>
      </w:r>
    </w:p>
    <w:p w:rsidR="00882A7B" w:rsidRDefault="00882A7B" w:rsidP="00882A7B">
      <w:pPr>
        <w:spacing w:line="360" w:lineRule="auto"/>
        <w:ind w:firstLineChars="150" w:firstLine="360"/>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（4）组织保障要求按照项目不同阶段和不同层级，规划项目的组织、沟通方式和职责，制定项目管理的制度和流程；</w:t>
      </w:r>
    </w:p>
    <w:p w:rsidR="00882A7B" w:rsidRDefault="00882A7B" w:rsidP="00882A7B">
      <w:pPr>
        <w:spacing w:line="360" w:lineRule="auto"/>
        <w:ind w:firstLineChars="200" w:firstLine="480"/>
        <w:rPr>
          <w:rFonts w:ascii="Calibri" w:eastAsia="宋体" w:hAnsi="Calibri" w:cs="Times New Roman" w:hint="eastAsia"/>
          <w:sz w:val="24"/>
          <w:szCs w:val="24"/>
        </w:rPr>
      </w:pPr>
      <w:r>
        <w:rPr>
          <w:rFonts w:ascii="宋体" w:eastAsia="宋体" w:hAnsi="宋体" w:cs="Times New Roman" w:hint="eastAsia"/>
          <w:color w:val="000000"/>
          <w:sz w:val="24"/>
          <w:szCs w:val="24"/>
        </w:rPr>
        <w:t>（5）风险控制要按照政策、业务、技术、管理、进度、资金等多个方面对项目进行定量和定性风险评估，划分风险等级，并提出有效的风险控制应对策略。</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二十二、售后与开发运维服务方案</w:t>
      </w:r>
    </w:p>
    <w:p w:rsidR="00882A7B" w:rsidRDefault="00882A7B" w:rsidP="00882A7B">
      <w:pPr>
        <w:jc w:val="left"/>
        <w:rPr>
          <w:rFonts w:ascii="宋体" w:eastAsia="宋体" w:hAnsi="宋体" w:hint="eastAsia"/>
          <w:sz w:val="24"/>
        </w:rPr>
      </w:pPr>
    </w:p>
    <w:p w:rsidR="00882A7B" w:rsidRDefault="00882A7B" w:rsidP="00882A7B">
      <w:pPr>
        <w:spacing w:line="360" w:lineRule="auto"/>
        <w:ind w:firstLineChars="200" w:firstLine="480"/>
        <w:rPr>
          <w:rFonts w:ascii="Calibri" w:eastAsia="宋体" w:hAnsi="Calibri" w:cs="Times New Roman" w:hint="eastAsia"/>
          <w:sz w:val="24"/>
          <w:szCs w:val="24"/>
        </w:rPr>
      </w:pPr>
      <w:r>
        <w:rPr>
          <w:rFonts w:ascii="Calibri" w:eastAsia="宋体" w:hAnsi="Calibri" w:cs="Times New Roman" w:hint="eastAsia"/>
          <w:sz w:val="24"/>
          <w:szCs w:val="24"/>
        </w:rPr>
        <w:t>投标人根据技术文件服务要求中的</w:t>
      </w:r>
      <w:r>
        <w:rPr>
          <w:rFonts w:ascii="宋体" w:eastAsia="宋体" w:hAnsi="宋体" w:cs="Times New Roman" w:hint="eastAsia"/>
          <w:color w:val="000000"/>
          <w:sz w:val="24"/>
          <w:szCs w:val="24"/>
        </w:rPr>
        <w:t>售后以及开发运维服务</w:t>
      </w:r>
      <w:r>
        <w:rPr>
          <w:rFonts w:ascii="Calibri" w:eastAsia="宋体" w:hAnsi="Calibri" w:cs="Times New Roman" w:hint="eastAsia"/>
          <w:sz w:val="24"/>
          <w:szCs w:val="24"/>
        </w:rPr>
        <w:t>要求，提供售后、开发运维服务等方案。</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二十三、培训与其他要求方案</w:t>
      </w:r>
    </w:p>
    <w:p w:rsidR="00882A7B" w:rsidRDefault="00882A7B" w:rsidP="00882A7B">
      <w:pPr>
        <w:jc w:val="left"/>
        <w:rPr>
          <w:rFonts w:ascii="宋体" w:eastAsia="宋体" w:hAnsi="宋体" w:hint="eastAsia"/>
          <w:sz w:val="24"/>
        </w:rPr>
      </w:pPr>
    </w:p>
    <w:p w:rsidR="00882A7B" w:rsidRDefault="00882A7B" w:rsidP="00882A7B">
      <w:pPr>
        <w:spacing w:line="360" w:lineRule="auto"/>
        <w:ind w:firstLineChars="200" w:firstLine="480"/>
        <w:rPr>
          <w:rFonts w:ascii="Calibri" w:eastAsia="宋体" w:hAnsi="Calibri" w:cs="Times New Roman" w:hint="eastAsia"/>
          <w:sz w:val="24"/>
          <w:szCs w:val="24"/>
        </w:rPr>
      </w:pPr>
      <w:r>
        <w:rPr>
          <w:rFonts w:ascii="Calibri" w:eastAsia="宋体" w:hAnsi="Calibri" w:cs="Times New Roman" w:hint="eastAsia"/>
          <w:sz w:val="24"/>
          <w:szCs w:val="24"/>
        </w:rPr>
        <w:t>投标人根据技术文件服务要求中的培训要求以及其他要求，提供培训、知识产权、保密等方案。</w:t>
      </w:r>
    </w:p>
    <w:p w:rsidR="00882A7B" w:rsidRDefault="00882A7B" w:rsidP="00882A7B"/>
    <w:p w:rsidR="00882A7B" w:rsidRDefault="00882A7B" w:rsidP="00882A7B"/>
    <w:p w:rsidR="00882A7B" w:rsidRDefault="00882A7B" w:rsidP="00882A7B">
      <w:pPr>
        <w:widowControl/>
        <w:jc w:val="left"/>
        <w:rPr>
          <w:kern w:val="0"/>
        </w:rPr>
        <w:sectPr w:rsidR="00882A7B">
          <w:pgSz w:w="11906" w:h="16838"/>
          <w:pgMar w:top="1440" w:right="1800" w:bottom="1440" w:left="1800" w:header="851" w:footer="992" w:gutter="0"/>
          <w:cols w:space="720"/>
          <w:docGrid w:type="lines" w:linePitch="312"/>
        </w:sectPr>
      </w:pPr>
    </w:p>
    <w:p w:rsidR="00882A7B" w:rsidRDefault="00882A7B" w:rsidP="00882A7B">
      <w:pPr>
        <w:jc w:val="center"/>
        <w:rPr>
          <w:rFonts w:ascii="宋体" w:eastAsia="宋体" w:hAnsi="宋体"/>
          <w:sz w:val="28"/>
        </w:rPr>
      </w:pPr>
      <w:r>
        <w:rPr>
          <w:rFonts w:ascii="宋体" w:eastAsia="宋体" w:hAnsi="宋体" w:hint="eastAsia"/>
          <w:sz w:val="28"/>
        </w:rPr>
        <w:lastRenderedPageBreak/>
        <w:t>二十四、原厂售后服务承诺函</w:t>
      </w:r>
    </w:p>
    <w:p w:rsidR="00882A7B" w:rsidRDefault="00882A7B" w:rsidP="00882A7B">
      <w:pPr>
        <w:jc w:val="left"/>
        <w:rPr>
          <w:rFonts w:ascii="宋体" w:eastAsia="宋体" w:hAnsi="宋体" w:hint="eastAsia"/>
          <w:sz w:val="24"/>
        </w:rPr>
      </w:pPr>
    </w:p>
    <w:p w:rsidR="00882A7B" w:rsidRDefault="00882A7B" w:rsidP="00882A7B">
      <w:pPr>
        <w:spacing w:line="360" w:lineRule="auto"/>
        <w:rPr>
          <w:rFonts w:ascii="宋体" w:eastAsia="宋体" w:hAnsi="宋体" w:cs="Times New Roman" w:hint="eastAsia"/>
          <w:color w:val="000000"/>
          <w:kern w:val="0"/>
          <w:sz w:val="24"/>
          <w:szCs w:val="24"/>
        </w:rPr>
      </w:pPr>
      <w:r>
        <w:rPr>
          <w:rFonts w:ascii="宋体" w:eastAsia="宋体" w:hAnsi="宋体" w:cs="Times New Roman" w:hint="eastAsia"/>
          <w:color w:val="000000"/>
          <w:kern w:val="0"/>
          <w:sz w:val="24"/>
          <w:szCs w:val="24"/>
        </w:rPr>
        <w:t>投标人提供</w:t>
      </w:r>
      <w:r>
        <w:rPr>
          <w:rFonts w:ascii="宋体" w:eastAsia="宋体" w:hAnsi="宋体" w:cs="Times New Roman" w:hint="eastAsia"/>
          <w:kern w:val="0"/>
          <w:sz w:val="24"/>
          <w:szCs w:val="24"/>
        </w:rPr>
        <w:t>关系型数据库软件、应用服务器中间件、核心交换机、防火墙、服务器</w:t>
      </w:r>
      <w:r>
        <w:rPr>
          <w:rFonts w:ascii="宋体" w:eastAsia="宋体" w:hAnsi="宋体" w:cs="Times New Roman" w:hint="eastAsia"/>
          <w:color w:val="000000"/>
          <w:kern w:val="0"/>
          <w:sz w:val="24"/>
          <w:szCs w:val="24"/>
        </w:rPr>
        <w:t>产品原厂商针对本项目产品的售后服务承诺函，承诺函内容包括但不限于：</w:t>
      </w:r>
    </w:p>
    <w:p w:rsidR="00882A7B" w:rsidRDefault="00882A7B" w:rsidP="00882A7B">
      <w:pPr>
        <w:spacing w:line="360" w:lineRule="auto"/>
        <w:rPr>
          <w:rFonts w:ascii="宋体" w:eastAsia="宋体" w:hAnsi="宋体" w:cs="Times New Roman" w:hint="eastAsia"/>
          <w:color w:val="000000"/>
          <w:sz w:val="24"/>
          <w:szCs w:val="24"/>
        </w:rPr>
      </w:pPr>
      <w:r>
        <w:rPr>
          <w:rFonts w:ascii="宋体" w:eastAsia="宋体" w:hAnsi="宋体" w:cs="Times New Roman" w:hint="eastAsia"/>
          <w:color w:val="000000"/>
          <w:sz w:val="24"/>
          <w:szCs w:val="24"/>
        </w:rPr>
        <w:t>硬件设备三年免费保修、电话报修后4小时上门服务、12小时内排除故障、原厂工程师（及以上）服务的原厂商售后服务承诺函；</w:t>
      </w:r>
    </w:p>
    <w:p w:rsidR="00882A7B" w:rsidRDefault="00882A7B" w:rsidP="00882A7B">
      <w:pPr>
        <w:spacing w:line="360" w:lineRule="auto"/>
        <w:rPr>
          <w:rFonts w:ascii="Calibri" w:eastAsia="宋体" w:hAnsi="Calibri" w:cs="Times New Roman" w:hint="eastAsia"/>
          <w:sz w:val="24"/>
          <w:szCs w:val="24"/>
        </w:rPr>
      </w:pPr>
      <w:r>
        <w:rPr>
          <w:rFonts w:ascii="宋体" w:eastAsia="宋体" w:hAnsi="宋体" w:cs="Times New Roman" w:hint="eastAsia"/>
          <w:color w:val="000000"/>
          <w:sz w:val="24"/>
          <w:szCs w:val="24"/>
        </w:rPr>
        <w:t>软件产品的一年免费保修、电话报修后4小时上门服务、12小时内排除故障、原厂工程师（及以上）服务的原厂商售后服务承诺函。</w:t>
      </w:r>
    </w:p>
    <w:p w:rsidR="00882A7B" w:rsidRDefault="00882A7B" w:rsidP="00882A7B"/>
    <w:p w:rsidR="00882A7B" w:rsidRDefault="00882A7B" w:rsidP="00882A7B"/>
    <w:p w:rsidR="00882A7B" w:rsidRDefault="00882A7B" w:rsidP="00882A7B"/>
    <w:p w:rsidR="00882A7B" w:rsidRDefault="00882A7B" w:rsidP="00882A7B">
      <w:pPr>
        <w:widowControl/>
        <w:jc w:val="left"/>
      </w:pPr>
      <w:r>
        <w:rPr>
          <w:kern w:val="0"/>
        </w:rPr>
        <w:br w:type="page"/>
      </w:r>
    </w:p>
    <w:p w:rsidR="00882A7B" w:rsidRDefault="00882A7B" w:rsidP="00882A7B">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882A7B" w:rsidRDefault="00882A7B" w:rsidP="00882A7B">
      <w:pPr>
        <w:jc w:val="left"/>
        <w:rPr>
          <w:rFonts w:ascii="宋体" w:eastAsia="宋体" w:hAnsi="宋体" w:hint="eastAsia"/>
          <w:b/>
          <w:sz w:val="28"/>
        </w:rPr>
      </w:pPr>
    </w:p>
    <w:p w:rsidR="00882A7B" w:rsidRDefault="00882A7B" w:rsidP="00882A7B">
      <w:pPr>
        <w:spacing w:line="360" w:lineRule="auto"/>
        <w:jc w:val="left"/>
        <w:rPr>
          <w:rFonts w:ascii="宋体" w:eastAsia="宋体" w:hAnsi="宋体" w:hint="eastAsia"/>
          <w:b/>
          <w:sz w:val="24"/>
        </w:rPr>
      </w:pPr>
      <w:r>
        <w:rPr>
          <w:rFonts w:ascii="宋体" w:eastAsia="宋体" w:hAnsi="宋体" w:hint="eastAsia"/>
          <w:b/>
          <w:sz w:val="24"/>
        </w:rPr>
        <w:t>一、资格审查</w:t>
      </w:r>
    </w:p>
    <w:p w:rsidR="00882A7B" w:rsidRDefault="00882A7B" w:rsidP="00882A7B">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882A7B" w:rsidRDefault="00882A7B" w:rsidP="00882A7B">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882A7B" w:rsidRDefault="00882A7B" w:rsidP="00882A7B">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882A7B" w:rsidRDefault="00882A7B" w:rsidP="00882A7B">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882A7B" w:rsidRDefault="00882A7B" w:rsidP="00882A7B">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882A7B" w:rsidRDefault="00882A7B" w:rsidP="00882A7B">
      <w:pPr>
        <w:spacing w:line="360" w:lineRule="auto"/>
        <w:jc w:val="left"/>
        <w:rPr>
          <w:rFonts w:ascii="宋体" w:eastAsia="宋体" w:hAnsi="宋体" w:hint="eastAsia"/>
          <w:b/>
          <w:sz w:val="24"/>
        </w:rPr>
      </w:pPr>
      <w:r>
        <w:rPr>
          <w:rFonts w:ascii="宋体" w:eastAsia="宋体" w:hAnsi="宋体" w:hint="eastAsia"/>
          <w:b/>
          <w:sz w:val="24"/>
        </w:rPr>
        <w:t>二、符合性检查</w:t>
      </w:r>
    </w:p>
    <w:p w:rsidR="00882A7B" w:rsidRDefault="00882A7B" w:rsidP="00882A7B">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882A7B" w:rsidRDefault="00882A7B" w:rsidP="00882A7B">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882A7B" w:rsidRDefault="00882A7B" w:rsidP="00882A7B">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882A7B" w:rsidRDefault="00882A7B" w:rsidP="00882A7B">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882A7B" w:rsidRDefault="00882A7B" w:rsidP="00882A7B">
      <w:pPr>
        <w:spacing w:line="360" w:lineRule="auto"/>
        <w:jc w:val="left"/>
        <w:rPr>
          <w:rFonts w:ascii="宋体" w:eastAsia="宋体" w:hAnsi="宋体" w:hint="eastAsia"/>
          <w:sz w:val="24"/>
        </w:rPr>
      </w:pPr>
      <w:r>
        <w:rPr>
          <w:rFonts w:ascii="宋体" w:eastAsia="宋体" w:hAnsi="宋体" w:hint="eastAsia"/>
          <w:sz w:val="24"/>
        </w:rPr>
        <w:t xml:space="preserve">    4.信息安全产品认证证书</w:t>
      </w:r>
    </w:p>
    <w:p w:rsidR="00882A7B" w:rsidRDefault="00882A7B" w:rsidP="00882A7B">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882A7B" w:rsidTr="00882A7B">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882A7B" w:rsidRDefault="00882A7B">
            <w:pPr>
              <w:ind w:firstLine="480"/>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882A7B" w:rsidRDefault="00882A7B">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882A7B" w:rsidRDefault="00882A7B">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882A7B" w:rsidRDefault="00882A7B">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882A7B" w:rsidRDefault="00882A7B">
            <w:pPr>
              <w:jc w:val="center"/>
              <w:rPr>
                <w:rFonts w:ascii="黑体" w:eastAsia="黑体" w:hAnsi="黑体"/>
                <w:sz w:val="24"/>
              </w:rPr>
            </w:pPr>
            <w:r>
              <w:rPr>
                <w:rFonts w:ascii="黑体" w:eastAsia="黑体" w:hAnsi="黑体" w:hint="eastAsia"/>
                <w:sz w:val="24"/>
              </w:rPr>
              <w:t>对应的投标格式</w:t>
            </w:r>
          </w:p>
        </w:tc>
      </w:tr>
      <w:tr w:rsidR="00882A7B" w:rsidTr="00882A7B">
        <w:tc>
          <w:tcPr>
            <w:tcW w:w="395" w:type="pct"/>
            <w:vMerge w:val="restart"/>
            <w:tcBorders>
              <w:top w:val="single" w:sz="4" w:space="0" w:color="auto"/>
              <w:left w:val="single" w:sz="4" w:space="0" w:color="auto"/>
              <w:bottom w:val="single" w:sz="4" w:space="0" w:color="auto"/>
              <w:right w:val="single" w:sz="4" w:space="0" w:color="auto"/>
            </w:tcBorders>
            <w:hideMark/>
          </w:tcPr>
          <w:p w:rsidR="00882A7B" w:rsidRDefault="00882A7B">
            <w:pPr>
              <w:ind w:firstLine="480"/>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2016年至今，投标人独立承担过900万元（含）以上的同类项目实施案例。1个得1分，最高得2分，没有得0分。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应用案例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2.所投产品的节能环保性</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所投产品为最新一期节能、环保清单内的产品，每提供一款得0.5分，最多1分。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所投产品的节能环保性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3.ITSS信息技术服务运行维护标</w:t>
            </w:r>
            <w:r>
              <w:rPr>
                <w:rFonts w:ascii="宋体" w:eastAsia="宋体" w:hAnsi="宋体" w:hint="eastAsia"/>
                <w:sz w:val="24"/>
              </w:rPr>
              <w:lastRenderedPageBreak/>
              <w:t>准符合性证书</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lastRenderedPageBreak/>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ITSS信息技术服务运行维护标准符合</w:t>
            </w:r>
            <w:r>
              <w:rPr>
                <w:rFonts w:ascii="宋体" w:eastAsia="宋体" w:hAnsi="宋体" w:hint="eastAsia"/>
                <w:sz w:val="24"/>
              </w:rPr>
              <w:lastRenderedPageBreak/>
              <w:t xml:space="preserve">性证书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4.ISO27001信息安全管理体系认证证书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ISO27001信息安全管理体系认证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5.ISO9001质量管理体系认证证书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ISO9001质量管理体系认证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6.信息系统业务安全服务资质证书</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信息系统业务安全服务资质证书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7.能力成熟度模型集成认证证书</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能力成熟度模型集成认证3级及以上。有，得2分；没有，得0分。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能力成熟度模型集成认证证书 </w:t>
            </w:r>
          </w:p>
        </w:tc>
      </w:tr>
      <w:tr w:rsidR="00882A7B" w:rsidTr="00882A7B">
        <w:tc>
          <w:tcPr>
            <w:tcW w:w="395" w:type="pct"/>
            <w:tcBorders>
              <w:top w:val="single" w:sz="4" w:space="0" w:color="auto"/>
              <w:left w:val="single" w:sz="4" w:space="0" w:color="auto"/>
              <w:bottom w:val="single" w:sz="4" w:space="0" w:color="auto"/>
              <w:right w:val="single" w:sz="4" w:space="0" w:color="auto"/>
            </w:tcBorders>
            <w:hideMark/>
          </w:tcPr>
          <w:p w:rsidR="00882A7B" w:rsidRDefault="00882A7B">
            <w:pPr>
              <w:ind w:firstLine="480"/>
              <w:jc w:val="center"/>
              <w:rPr>
                <w:rFonts w:ascii="宋体" w:eastAsia="宋体" w:hAnsi="宋体"/>
                <w:sz w:val="24"/>
              </w:rPr>
            </w:pPr>
            <w:r>
              <w:rPr>
                <w:rFonts w:ascii="宋体" w:eastAsia="宋体" w:hAnsi="宋体" w:hint="eastAsia"/>
                <w:sz w:val="24"/>
              </w:rPr>
              <w:t>第二部分 项目组成员配备情况</w:t>
            </w: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1.项目组成员配备情况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（1）投标人派遣项目经理1人：</w:t>
            </w:r>
          </w:p>
          <w:p w:rsidR="00882A7B" w:rsidRDefault="00882A7B">
            <w:pPr>
              <w:jc w:val="left"/>
              <w:rPr>
                <w:rFonts w:ascii="宋体" w:eastAsia="宋体" w:hAnsi="宋体" w:hint="eastAsia"/>
                <w:sz w:val="24"/>
              </w:rPr>
            </w:pPr>
            <w:r>
              <w:rPr>
                <w:rFonts w:ascii="宋体" w:eastAsia="宋体" w:hAnsi="宋体" w:hint="eastAsia"/>
                <w:sz w:val="24"/>
              </w:rPr>
              <w:t>具备中国电子信息行业联合会登记的高级项目经理认证证书。</w:t>
            </w:r>
          </w:p>
          <w:p w:rsidR="00882A7B" w:rsidRDefault="00882A7B">
            <w:pPr>
              <w:jc w:val="left"/>
              <w:rPr>
                <w:rFonts w:ascii="宋体" w:eastAsia="宋体" w:hAnsi="宋体" w:hint="eastAsia"/>
                <w:sz w:val="24"/>
              </w:rPr>
            </w:pPr>
            <w:r>
              <w:rPr>
                <w:rFonts w:ascii="宋体" w:eastAsia="宋体" w:hAnsi="宋体" w:hint="eastAsia"/>
                <w:sz w:val="24"/>
              </w:rPr>
              <w:t>（2）投标人提供不少于6人实施团队：</w:t>
            </w:r>
          </w:p>
          <w:p w:rsidR="00882A7B" w:rsidRDefault="00882A7B">
            <w:pPr>
              <w:jc w:val="left"/>
              <w:rPr>
                <w:rFonts w:ascii="宋体" w:eastAsia="宋体" w:hAnsi="宋体" w:hint="eastAsia"/>
                <w:sz w:val="24"/>
              </w:rPr>
            </w:pPr>
            <w:r>
              <w:rPr>
                <w:rFonts w:ascii="宋体" w:eastAsia="宋体" w:hAnsi="宋体" w:hint="eastAsia"/>
                <w:sz w:val="24"/>
              </w:rPr>
              <w:t>技术经理须具备CISP证书</w:t>
            </w:r>
          </w:p>
          <w:p w:rsidR="00882A7B" w:rsidRDefault="00882A7B">
            <w:pPr>
              <w:jc w:val="left"/>
              <w:rPr>
                <w:rFonts w:ascii="宋体" w:eastAsia="宋体" w:hAnsi="宋体" w:hint="eastAsia"/>
                <w:sz w:val="24"/>
              </w:rPr>
            </w:pPr>
            <w:r>
              <w:rPr>
                <w:rFonts w:ascii="宋体" w:eastAsia="宋体" w:hAnsi="宋体" w:hint="eastAsia"/>
                <w:sz w:val="24"/>
              </w:rPr>
              <w:t>（以上项目经理和实施团队人员须提供相关工作经验和证书证明，并提供半年内任意一个月的社保缴费证明，社保缴费证明须能证明与投标单位的雇佣关系，否则不纳入统计）</w:t>
            </w:r>
          </w:p>
          <w:p w:rsidR="00882A7B" w:rsidRDefault="00882A7B">
            <w:pPr>
              <w:jc w:val="left"/>
              <w:rPr>
                <w:rFonts w:ascii="宋体" w:eastAsia="宋体" w:hAnsi="宋体" w:hint="eastAsia"/>
                <w:sz w:val="24"/>
              </w:rPr>
            </w:pPr>
            <w:r>
              <w:rPr>
                <w:rFonts w:ascii="宋体" w:eastAsia="宋体" w:hAnsi="宋体" w:hint="eastAsia"/>
                <w:sz w:val="24"/>
              </w:rPr>
              <w:t>（3）提供原厂开发工程师的技术支持服务。</w:t>
            </w:r>
          </w:p>
          <w:p w:rsidR="00882A7B" w:rsidRDefault="00882A7B">
            <w:pPr>
              <w:jc w:val="left"/>
              <w:rPr>
                <w:rFonts w:ascii="宋体" w:eastAsia="宋体" w:hAnsi="宋体"/>
                <w:sz w:val="24"/>
              </w:rPr>
            </w:pPr>
            <w:r>
              <w:rPr>
                <w:rFonts w:ascii="宋体" w:eastAsia="宋体" w:hAnsi="宋体" w:hint="eastAsia"/>
                <w:sz w:val="24"/>
              </w:rPr>
              <w:t>全部满足得3分，有一项不满足扣1分。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项目组成员配备情况 </w:t>
            </w:r>
          </w:p>
        </w:tc>
      </w:tr>
      <w:tr w:rsidR="00882A7B" w:rsidTr="00882A7B">
        <w:tc>
          <w:tcPr>
            <w:tcW w:w="395" w:type="pct"/>
            <w:vMerge w:val="restart"/>
            <w:tcBorders>
              <w:top w:val="single" w:sz="4" w:space="0" w:color="auto"/>
              <w:left w:val="single" w:sz="4" w:space="0" w:color="auto"/>
              <w:bottom w:val="single" w:sz="4" w:space="0" w:color="auto"/>
              <w:right w:val="single" w:sz="4" w:space="0" w:color="auto"/>
            </w:tcBorders>
            <w:hideMark/>
          </w:tcPr>
          <w:p w:rsidR="00882A7B" w:rsidRDefault="00882A7B">
            <w:pPr>
              <w:ind w:firstLine="480"/>
              <w:jc w:val="center"/>
              <w:rPr>
                <w:rFonts w:ascii="宋体" w:eastAsia="宋体" w:hAnsi="宋体"/>
                <w:sz w:val="24"/>
              </w:rPr>
            </w:pPr>
            <w:r>
              <w:rPr>
                <w:rFonts w:ascii="宋体" w:eastAsia="宋体" w:hAnsi="宋体" w:hint="eastAsia"/>
                <w:sz w:val="24"/>
              </w:rPr>
              <w:t xml:space="preserve">第三部分 </w:t>
            </w:r>
            <w:r>
              <w:rPr>
                <w:rFonts w:ascii="宋体" w:eastAsia="宋体" w:hAnsi="宋体" w:hint="eastAsia"/>
                <w:sz w:val="24"/>
              </w:rPr>
              <w:lastRenderedPageBreak/>
              <w:t>产品选型</w:t>
            </w: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lastRenderedPageBreak/>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本项基准分30分，所投产品技术指标与招标文件技术要求相比，没有负偏</w:t>
            </w:r>
            <w:r>
              <w:rPr>
                <w:rFonts w:ascii="宋体" w:eastAsia="宋体" w:hAnsi="宋体" w:hint="eastAsia"/>
                <w:sz w:val="24"/>
              </w:rPr>
              <w:lastRenderedPageBreak/>
              <w:t>离的得30分；标有“★”的负偏离每有一项扣5分，标有“#”的负偏离每有一项扣3分，其它负偏离每有一项扣1分；扣完为止。</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技术指标满足情况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2.法人库开发部署方案</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根据法人库方案的合理性、对用户需求的理解程度、提供合理化建议情况等，按方案对项目需求的符合程度进行排序，第一名得4分，第二名得3分，第三名得2分，其他满足要求的方案得1分，否则得0分。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法人库开发部署方案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3.电子证照开发部署方案</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投标人须提供完整、科学的电子证照开发部署方案，详细描述电子证照开发部署过程。按方案对项目需求的符合程度进行排序，第一名得4分，第二名得3分，第三名得2分，其他满足要求的得1分，否则得0分。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电子证照开发部署方案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4.系统集成及项目实施方案</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投标人须根据技术文件要求，提供完整、可行的系统集成及项目实施方案。按方案对项目需求的符合程度进行排序，第一名得4分，第二名得3分，第三名得2分，其他满足要求的得1分，否则得0分。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系统集成及项目实施方案 </w:t>
            </w:r>
          </w:p>
        </w:tc>
      </w:tr>
      <w:tr w:rsidR="00882A7B" w:rsidTr="00882A7B">
        <w:tc>
          <w:tcPr>
            <w:tcW w:w="395" w:type="pct"/>
            <w:vMerge w:val="restart"/>
            <w:tcBorders>
              <w:top w:val="single" w:sz="4" w:space="0" w:color="auto"/>
              <w:left w:val="single" w:sz="4" w:space="0" w:color="auto"/>
              <w:bottom w:val="single" w:sz="4" w:space="0" w:color="auto"/>
              <w:right w:val="single" w:sz="4" w:space="0" w:color="auto"/>
            </w:tcBorders>
            <w:hideMark/>
          </w:tcPr>
          <w:p w:rsidR="00882A7B" w:rsidRDefault="00882A7B">
            <w:pPr>
              <w:ind w:firstLine="480"/>
              <w:jc w:val="center"/>
              <w:rPr>
                <w:rFonts w:ascii="宋体" w:eastAsia="宋体" w:hAnsi="宋体"/>
                <w:sz w:val="24"/>
              </w:rPr>
            </w:pPr>
            <w:r>
              <w:rPr>
                <w:rFonts w:ascii="宋体" w:eastAsia="宋体" w:hAnsi="宋体" w:hint="eastAsia"/>
                <w:sz w:val="24"/>
              </w:rPr>
              <w:t>第四</w:t>
            </w:r>
            <w:r>
              <w:rPr>
                <w:rFonts w:ascii="宋体" w:eastAsia="宋体" w:hAnsi="宋体" w:hint="eastAsia"/>
                <w:sz w:val="24"/>
              </w:rPr>
              <w:lastRenderedPageBreak/>
              <w:t>部分 服务部分</w:t>
            </w: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lastRenderedPageBreak/>
              <w:t>1.售后与开发运维服务方案</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投标人须根据技术文件要求，提供售</w:t>
            </w:r>
            <w:r>
              <w:rPr>
                <w:rFonts w:ascii="宋体" w:eastAsia="宋体" w:hAnsi="宋体" w:hint="eastAsia"/>
                <w:sz w:val="24"/>
              </w:rPr>
              <w:lastRenderedPageBreak/>
              <w:t>后、开发运维服务等方案，按方案对项目需求的符合程度进行排序，第一名得4分，第二名得3分，第三名得2分，其他满足要求的得1分，否则得0分。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lastRenderedPageBreak/>
              <w:t>0～4</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售后与开发运维服务方案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2.培训与其他要求方案</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投标人须根据技术文件要求，提供培训、知识产权、保密等方案，按方案对项目需求的符合程度进行排序，第一名得3分，第二名得2分，第三名得1分，其他得0分。</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培训与其他要求方案 </w:t>
            </w:r>
          </w:p>
        </w:tc>
      </w:tr>
      <w:tr w:rsidR="00882A7B" w:rsidTr="00882A7B">
        <w:tc>
          <w:tcPr>
            <w:tcW w:w="0" w:type="auto"/>
            <w:vMerge/>
            <w:tcBorders>
              <w:top w:val="single" w:sz="4" w:space="0" w:color="auto"/>
              <w:left w:val="single" w:sz="4" w:space="0" w:color="auto"/>
              <w:bottom w:val="single" w:sz="4" w:space="0" w:color="auto"/>
              <w:right w:val="single" w:sz="4" w:space="0" w:color="auto"/>
            </w:tcBorders>
            <w:vAlign w:val="center"/>
            <w:hideMark/>
          </w:tcPr>
          <w:p w:rsidR="00882A7B" w:rsidRDefault="00882A7B">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3.原厂售后服务承诺函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投标人提供关系型数据库软件、应用服务器中间件、核心交换机、防火墙、服务器产品原厂商针对本项目产品的售后服务承诺函，全部产品均有提供得5分，每少一个扣1分，扣完为止。</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 xml:space="preserve">原厂售后服务承诺函 </w:t>
            </w:r>
          </w:p>
        </w:tc>
      </w:tr>
      <w:tr w:rsidR="00882A7B" w:rsidTr="00882A7B">
        <w:tc>
          <w:tcPr>
            <w:tcW w:w="395" w:type="pct"/>
            <w:tcBorders>
              <w:top w:val="single" w:sz="4" w:space="0" w:color="auto"/>
              <w:left w:val="single" w:sz="4" w:space="0" w:color="auto"/>
              <w:bottom w:val="single" w:sz="4" w:space="0" w:color="auto"/>
              <w:right w:val="single" w:sz="4" w:space="0" w:color="auto"/>
            </w:tcBorders>
            <w:hideMark/>
          </w:tcPr>
          <w:p w:rsidR="00882A7B" w:rsidRDefault="00882A7B">
            <w:pPr>
              <w:ind w:firstLine="480"/>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882A7B" w:rsidRDefault="00882A7B">
            <w:pPr>
              <w:jc w:val="left"/>
              <w:rPr>
                <w:rFonts w:ascii="宋体" w:eastAsia="宋体" w:hAnsi="宋体" w:hint="eastAsia"/>
                <w:sz w:val="24"/>
              </w:rPr>
            </w:pPr>
            <w:r>
              <w:rPr>
                <w:rFonts w:ascii="宋体" w:eastAsia="宋体" w:hAnsi="宋体" w:hint="eastAsia"/>
                <w:sz w:val="24"/>
              </w:rPr>
              <w:t>（2）其他投标人的报价分按以下公式计算：</w:t>
            </w:r>
          </w:p>
          <w:p w:rsidR="00882A7B" w:rsidRDefault="00882A7B">
            <w:pPr>
              <w:jc w:val="left"/>
              <w:rPr>
                <w:rFonts w:ascii="宋体" w:eastAsia="宋体" w:hAnsi="宋体" w:hint="eastAsia"/>
                <w:sz w:val="24"/>
              </w:rPr>
            </w:pPr>
            <w:r>
              <w:rPr>
                <w:rFonts w:ascii="宋体" w:eastAsia="宋体" w:hAnsi="宋体" w:hint="eastAsia"/>
                <w:sz w:val="24"/>
              </w:rPr>
              <w:t>报价得分=(评标基准价／投标报价)×价格权值×100；</w:t>
            </w:r>
          </w:p>
          <w:p w:rsidR="00882A7B" w:rsidRDefault="00882A7B">
            <w:pPr>
              <w:jc w:val="left"/>
              <w:rPr>
                <w:rFonts w:ascii="宋体" w:eastAsia="宋体" w:hAnsi="宋体" w:hint="eastAsia"/>
                <w:sz w:val="24"/>
              </w:rPr>
            </w:pPr>
            <w:r>
              <w:rPr>
                <w:rFonts w:ascii="宋体" w:eastAsia="宋体" w:hAnsi="宋体" w:hint="eastAsia"/>
                <w:sz w:val="24"/>
              </w:rPr>
              <w:t>（3）小型、微型企业价格折扣率</w:t>
            </w:r>
          </w:p>
          <w:p w:rsidR="00882A7B" w:rsidRDefault="00882A7B">
            <w:pPr>
              <w:jc w:val="left"/>
              <w:rPr>
                <w:rFonts w:ascii="宋体" w:eastAsia="宋体" w:hAnsi="宋体" w:hint="eastAsia"/>
                <w:sz w:val="24"/>
              </w:rPr>
            </w:pPr>
            <w:r>
              <w:rPr>
                <w:rFonts w:ascii="宋体" w:eastAsia="宋体" w:hAnsi="宋体" w:hint="eastAsia"/>
                <w:sz w:val="24"/>
              </w:rPr>
              <w:t>作为非专门面向小</w:t>
            </w:r>
            <w:r>
              <w:rPr>
                <w:rFonts w:ascii="宋体" w:eastAsia="宋体" w:hAnsi="宋体" w:hint="eastAsia"/>
                <w:sz w:val="24"/>
              </w:rPr>
              <w:lastRenderedPageBreak/>
              <w:t>型、微型企业的采购项目，其中小型、微型企业参与投标的，对其产品价格给予 6%（幅度为6%-10%） 的扣除，用扣除后的价格参与评审。</w:t>
            </w:r>
          </w:p>
          <w:p w:rsidR="00882A7B" w:rsidRDefault="00882A7B">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882A7B" w:rsidRDefault="00882A7B">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882A7B" w:rsidRDefault="00882A7B">
            <w:pPr>
              <w:rPr>
                <w:rFonts w:ascii="宋体" w:eastAsia="宋体" w:hAnsi="宋体"/>
                <w:sz w:val="24"/>
              </w:rPr>
            </w:pPr>
          </w:p>
        </w:tc>
      </w:tr>
    </w:tbl>
    <w:p w:rsidR="00882A7B" w:rsidRDefault="00882A7B" w:rsidP="00882A7B">
      <w:pPr>
        <w:rPr>
          <w:rFonts w:ascii="宋体" w:eastAsia="宋体" w:hAnsi="宋体" w:hint="eastAsia"/>
          <w:sz w:val="24"/>
        </w:rPr>
      </w:pPr>
    </w:p>
    <w:p w:rsidR="00882A7B" w:rsidRDefault="00882A7B" w:rsidP="00882A7B">
      <w:pPr>
        <w:rPr>
          <w:rFonts w:hint="eastAsia"/>
        </w:rPr>
      </w:pPr>
    </w:p>
    <w:p w:rsidR="00882A7B" w:rsidRDefault="00882A7B" w:rsidP="00882A7B">
      <w:pPr>
        <w:widowControl/>
        <w:jc w:val="left"/>
      </w:pPr>
      <w:r>
        <w:rPr>
          <w:kern w:val="0"/>
        </w:rPr>
        <w:br w:type="page"/>
      </w:r>
    </w:p>
    <w:p w:rsidR="00882A7B" w:rsidRDefault="00882A7B" w:rsidP="00882A7B">
      <w:pPr>
        <w:jc w:val="center"/>
        <w:rPr>
          <w:rFonts w:ascii="宋体" w:eastAsia="宋体" w:hAnsi="宋体"/>
          <w:b/>
          <w:sz w:val="28"/>
        </w:rPr>
      </w:pPr>
      <w:r>
        <w:rPr>
          <w:rFonts w:ascii="宋体" w:eastAsia="宋体" w:hAnsi="宋体" w:hint="eastAsia"/>
          <w:b/>
          <w:sz w:val="28"/>
        </w:rPr>
        <w:lastRenderedPageBreak/>
        <w:t>第五部分 技术规格及要求</w:t>
      </w:r>
    </w:p>
    <w:p w:rsidR="00882A7B" w:rsidRDefault="00882A7B" w:rsidP="00882A7B">
      <w:pPr>
        <w:jc w:val="left"/>
        <w:rPr>
          <w:rFonts w:ascii="宋体" w:eastAsia="宋体" w:hAnsi="宋体" w:hint="eastAsia"/>
          <w:sz w:val="24"/>
        </w:rPr>
      </w:pPr>
      <w:r>
        <w:rPr>
          <w:rFonts w:ascii="宋体" w:eastAsia="宋体" w:hAnsi="宋体" w:hint="eastAsia"/>
          <w:sz w:val="24"/>
        </w:rPr>
        <w:t>详见附件：</w:t>
      </w:r>
    </w:p>
    <w:p w:rsidR="00882A7B" w:rsidRDefault="00882A7B" w:rsidP="00882A7B">
      <w:pPr>
        <w:rPr>
          <w:rFonts w:ascii="宋体" w:eastAsia="宋体" w:hAnsi="宋体" w:hint="eastAsia"/>
          <w:sz w:val="24"/>
        </w:rPr>
      </w:pPr>
      <w:r>
        <w:rPr>
          <w:rFonts w:ascii="宋体" w:eastAsia="宋体" w:hAnsi="宋体" w:hint="eastAsia"/>
          <w:sz w:val="24"/>
        </w:rPr>
        <w:t xml:space="preserve">    技术文件.docx</w:t>
      </w:r>
    </w:p>
    <w:p w:rsidR="00882A7B" w:rsidRDefault="00882A7B" w:rsidP="00882A7B">
      <w:pPr>
        <w:rPr>
          <w:rFonts w:ascii="宋体" w:eastAsia="宋体" w:hAnsi="宋体" w:hint="eastAsia"/>
          <w:sz w:val="24"/>
        </w:rPr>
      </w:pPr>
    </w:p>
    <w:p w:rsidR="00882A7B" w:rsidRDefault="00882A7B" w:rsidP="00882A7B">
      <w:pPr>
        <w:rPr>
          <w:rFonts w:hint="eastAsia"/>
        </w:rPr>
      </w:pPr>
    </w:p>
    <w:p w:rsidR="00882A7B" w:rsidRDefault="00882A7B" w:rsidP="00882A7B">
      <w:pPr>
        <w:widowControl/>
        <w:jc w:val="left"/>
      </w:pPr>
      <w:r>
        <w:rPr>
          <w:kern w:val="0"/>
        </w:rPr>
        <w:br w:type="page"/>
      </w:r>
    </w:p>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 w:rsidR="00882A7B" w:rsidRDefault="00882A7B" w:rsidP="00882A7B">
      <w:pPr>
        <w:jc w:val="center"/>
        <w:rPr>
          <w:rFonts w:ascii="宋体" w:eastAsia="宋体" w:hAnsi="宋体"/>
          <w:sz w:val="72"/>
        </w:rPr>
      </w:pPr>
      <w:r>
        <w:rPr>
          <w:rFonts w:ascii="宋体" w:eastAsia="宋体" w:hAnsi="宋体" w:hint="eastAsia"/>
          <w:b/>
          <w:sz w:val="72"/>
        </w:rPr>
        <w:t>第二章 通用部分</w:t>
      </w:r>
    </w:p>
    <w:p w:rsidR="00882A7B" w:rsidRDefault="00882A7B" w:rsidP="00882A7B">
      <w:pPr>
        <w:rPr>
          <w:rFonts w:hint="eastAsia"/>
        </w:rPr>
      </w:pPr>
    </w:p>
    <w:p w:rsidR="00882A7B" w:rsidRDefault="00882A7B" w:rsidP="00882A7B">
      <w:pPr>
        <w:widowControl/>
        <w:jc w:val="left"/>
      </w:pPr>
      <w:r>
        <w:rPr>
          <w:kern w:val="0"/>
        </w:rPr>
        <w:br w:type="page"/>
      </w:r>
    </w:p>
    <w:p w:rsidR="00882A7B" w:rsidRDefault="00882A7B" w:rsidP="00882A7B">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882A7B" w:rsidRDefault="00882A7B" w:rsidP="00882A7B">
      <w:pPr>
        <w:rPr>
          <w:rFonts w:ascii="黑体" w:eastAsia="黑体" w:hAnsi="黑体" w:hint="eastAsia"/>
          <w:b/>
          <w:sz w:val="28"/>
          <w:szCs w:val="24"/>
        </w:rPr>
      </w:pPr>
    </w:p>
    <w:p w:rsidR="00882A7B" w:rsidRDefault="00882A7B" w:rsidP="00882A7B">
      <w:pPr>
        <w:rPr>
          <w:rFonts w:hint="eastAsia"/>
          <w:sz w:val="24"/>
          <w:szCs w:val="24"/>
        </w:rPr>
      </w:pPr>
    </w:p>
    <w:p w:rsidR="00882A7B" w:rsidRDefault="00882A7B" w:rsidP="00882A7B">
      <w:pPr>
        <w:pStyle w:val="a9"/>
        <w:numPr>
          <w:ilvl w:val="0"/>
          <w:numId w:val="0"/>
        </w:numPr>
        <w:tabs>
          <w:tab w:val="clear" w:pos="4832"/>
          <w:tab w:val="num" w:pos="6816"/>
        </w:tabs>
        <w:ind w:left="-11"/>
        <w:rPr>
          <w:sz w:val="24"/>
          <w:szCs w:val="24"/>
        </w:rPr>
      </w:pPr>
      <w:r>
        <w:rPr>
          <w:rFonts w:hint="eastAsia"/>
          <w:sz w:val="24"/>
          <w:szCs w:val="24"/>
        </w:rPr>
        <w:t>一、总则</w:t>
      </w:r>
    </w:p>
    <w:p w:rsidR="00882A7B" w:rsidRDefault="00882A7B" w:rsidP="00882A7B">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882A7B" w:rsidRDefault="00882A7B" w:rsidP="00882A7B">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882A7B" w:rsidRDefault="00882A7B" w:rsidP="00882A7B">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882A7B" w:rsidRDefault="00882A7B" w:rsidP="00882A7B">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882A7B" w:rsidRDefault="00882A7B" w:rsidP="00882A7B">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882A7B" w:rsidRDefault="00882A7B" w:rsidP="00882A7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882A7B" w:rsidRDefault="00882A7B" w:rsidP="00882A7B">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882A7B" w:rsidRDefault="00882A7B" w:rsidP="00882A7B">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882A7B" w:rsidRDefault="00882A7B" w:rsidP="00882A7B">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882A7B" w:rsidRDefault="00882A7B" w:rsidP="00882A7B">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882A7B" w:rsidRDefault="00882A7B" w:rsidP="00882A7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882A7B" w:rsidRDefault="00882A7B" w:rsidP="00882A7B">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882A7B" w:rsidRDefault="00882A7B" w:rsidP="00882A7B">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882A7B" w:rsidRDefault="00882A7B" w:rsidP="00882A7B">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882A7B" w:rsidRDefault="00882A7B" w:rsidP="00882A7B">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882A7B" w:rsidRDefault="00882A7B" w:rsidP="00882A7B">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882A7B" w:rsidRDefault="00882A7B" w:rsidP="00882A7B">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882A7B" w:rsidRDefault="00882A7B" w:rsidP="00882A7B">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882A7B" w:rsidRDefault="00882A7B" w:rsidP="00882A7B">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882A7B" w:rsidRDefault="00882A7B" w:rsidP="00882A7B">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882A7B" w:rsidRDefault="00882A7B" w:rsidP="00882A7B">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r>
        <w:rPr>
          <w:sz w:val="24"/>
          <w:szCs w:val="24"/>
        </w:rPr>
        <w:t xml:space="preserve">MicrosoftOffice 2003 </w:t>
      </w:r>
      <w:r>
        <w:rPr>
          <w:rFonts w:hint="eastAsia"/>
          <w:sz w:val="24"/>
          <w:szCs w:val="24"/>
        </w:rPr>
        <w:t>或以上</w:t>
      </w:r>
    </w:p>
    <w:p w:rsidR="00882A7B" w:rsidRDefault="00882A7B" w:rsidP="00882A7B">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882A7B" w:rsidRDefault="00882A7B" w:rsidP="00882A7B">
      <w:pPr>
        <w:snapToGrid w:val="0"/>
        <w:spacing w:line="360" w:lineRule="auto"/>
        <w:ind w:left="720"/>
        <w:rPr>
          <w:sz w:val="24"/>
          <w:szCs w:val="24"/>
        </w:rPr>
      </w:pPr>
      <w:r>
        <w:rPr>
          <w:sz w:val="24"/>
          <w:szCs w:val="24"/>
        </w:rPr>
        <w:t>pdf</w:t>
      </w:r>
      <w:r>
        <w:rPr>
          <w:rFonts w:hint="eastAsia"/>
          <w:sz w:val="24"/>
          <w:szCs w:val="24"/>
        </w:rPr>
        <w:t>阅读器：</w:t>
      </w:r>
      <w:r>
        <w:rPr>
          <w:sz w:val="24"/>
          <w:szCs w:val="24"/>
        </w:rPr>
        <w:t>Adobe Reader 9.0</w:t>
      </w:r>
      <w:r>
        <w:rPr>
          <w:rFonts w:hint="eastAsia"/>
          <w:sz w:val="24"/>
          <w:szCs w:val="24"/>
        </w:rPr>
        <w:t>及以上版本。</w:t>
      </w:r>
    </w:p>
    <w:p w:rsidR="00882A7B" w:rsidRDefault="00882A7B" w:rsidP="00882A7B">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882A7B" w:rsidRDefault="00882A7B" w:rsidP="00882A7B">
      <w:pPr>
        <w:pStyle w:val="20"/>
        <w:spacing w:line="360" w:lineRule="auto"/>
        <w:rPr>
          <w:rFonts w:hint="eastAsia"/>
        </w:rPr>
      </w:pPr>
      <w:r>
        <w:rPr>
          <w:rFonts w:hint="eastAsia"/>
        </w:rPr>
        <w:t>计量单位应当使用中华人民共和国法定计量单位，招标文件的技术要求中另有规定的除外。</w:t>
      </w:r>
    </w:p>
    <w:p w:rsidR="00882A7B" w:rsidRDefault="00882A7B" w:rsidP="00882A7B">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882A7B" w:rsidRDefault="00882A7B" w:rsidP="00882A7B">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882A7B" w:rsidRDefault="00882A7B" w:rsidP="00882A7B">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882A7B" w:rsidRDefault="00882A7B" w:rsidP="00882A7B">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882A7B" w:rsidRDefault="00882A7B" w:rsidP="00882A7B">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882A7B" w:rsidRDefault="00882A7B" w:rsidP="00882A7B">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882A7B" w:rsidRDefault="00882A7B" w:rsidP="00882A7B">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882A7B" w:rsidRDefault="00882A7B" w:rsidP="00882A7B">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882A7B" w:rsidRDefault="00882A7B" w:rsidP="00882A7B">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882A7B" w:rsidRDefault="00882A7B" w:rsidP="00882A7B">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882A7B" w:rsidRDefault="00882A7B" w:rsidP="00882A7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882A7B" w:rsidRDefault="00882A7B" w:rsidP="00882A7B">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882A7B" w:rsidRDefault="00882A7B" w:rsidP="00882A7B">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882A7B" w:rsidRDefault="00882A7B" w:rsidP="00882A7B">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882A7B" w:rsidRDefault="00882A7B" w:rsidP="00882A7B">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882A7B" w:rsidRDefault="00882A7B" w:rsidP="00882A7B">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882A7B" w:rsidRDefault="00882A7B" w:rsidP="00882A7B">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882A7B" w:rsidRDefault="00882A7B" w:rsidP="00882A7B">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882A7B" w:rsidRDefault="00882A7B" w:rsidP="00882A7B">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882A7B" w:rsidRDefault="00882A7B" w:rsidP="00882A7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882A7B" w:rsidRDefault="00882A7B" w:rsidP="00882A7B">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882A7B" w:rsidRDefault="00882A7B" w:rsidP="00882A7B">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882A7B" w:rsidRDefault="00882A7B" w:rsidP="00882A7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882A7B" w:rsidRDefault="00882A7B" w:rsidP="00882A7B">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882A7B" w:rsidRDefault="00882A7B" w:rsidP="00882A7B">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882A7B" w:rsidRDefault="00882A7B" w:rsidP="00882A7B">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882A7B" w:rsidRDefault="00882A7B" w:rsidP="00882A7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882A7B" w:rsidRDefault="00882A7B" w:rsidP="00882A7B">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882A7B" w:rsidRDefault="00882A7B" w:rsidP="00882A7B">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882A7B" w:rsidRDefault="00882A7B" w:rsidP="00882A7B">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882A7B" w:rsidRDefault="00882A7B" w:rsidP="00882A7B">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882A7B" w:rsidRDefault="00882A7B" w:rsidP="00882A7B">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882A7B" w:rsidRDefault="00882A7B" w:rsidP="00882A7B">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882A7B" w:rsidRDefault="00882A7B" w:rsidP="00882A7B">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882A7B" w:rsidRDefault="00882A7B" w:rsidP="00882A7B">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882A7B" w:rsidRDefault="00882A7B" w:rsidP="00882A7B">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882A7B" w:rsidRDefault="00882A7B" w:rsidP="00882A7B">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882A7B" w:rsidRDefault="00882A7B" w:rsidP="00882A7B">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882A7B" w:rsidRDefault="00882A7B" w:rsidP="00882A7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882A7B" w:rsidRDefault="00882A7B" w:rsidP="00882A7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882A7B" w:rsidRDefault="00882A7B" w:rsidP="00882A7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882A7B" w:rsidRDefault="00882A7B" w:rsidP="00882A7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882A7B" w:rsidRDefault="00882A7B" w:rsidP="00882A7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882A7B" w:rsidRDefault="00882A7B" w:rsidP="00882A7B">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882A7B" w:rsidRDefault="00882A7B" w:rsidP="00882A7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882A7B" w:rsidRDefault="00882A7B" w:rsidP="00882A7B">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882A7B" w:rsidRDefault="00882A7B" w:rsidP="00882A7B">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882A7B" w:rsidRDefault="00882A7B" w:rsidP="00882A7B">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882A7B" w:rsidRDefault="00882A7B" w:rsidP="00882A7B">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882A7B" w:rsidRDefault="00882A7B" w:rsidP="00882A7B">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882A7B" w:rsidRDefault="00882A7B" w:rsidP="00882A7B">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882A7B" w:rsidRDefault="00882A7B" w:rsidP="00882A7B">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882A7B" w:rsidRDefault="00882A7B" w:rsidP="00882A7B">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882A7B" w:rsidRDefault="00882A7B" w:rsidP="00882A7B">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882A7B" w:rsidRDefault="00882A7B" w:rsidP="00882A7B">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882A7B" w:rsidRDefault="00882A7B" w:rsidP="00882A7B">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882A7B" w:rsidRDefault="00882A7B" w:rsidP="00882A7B">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882A7B" w:rsidRDefault="00882A7B" w:rsidP="00882A7B">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882A7B" w:rsidRDefault="00882A7B" w:rsidP="00882A7B">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882A7B" w:rsidRDefault="00882A7B" w:rsidP="00882A7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882A7B" w:rsidRDefault="00882A7B" w:rsidP="00882A7B">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882A7B" w:rsidRDefault="00882A7B" w:rsidP="00882A7B">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882A7B" w:rsidRDefault="00882A7B" w:rsidP="00882A7B">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882A7B" w:rsidRDefault="00882A7B" w:rsidP="00882A7B">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882A7B" w:rsidRDefault="00882A7B" w:rsidP="00882A7B">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882A7B" w:rsidRDefault="00882A7B" w:rsidP="00882A7B">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882A7B" w:rsidRDefault="00882A7B" w:rsidP="00882A7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九、质疑与投诉</w:t>
      </w:r>
    </w:p>
    <w:p w:rsidR="00882A7B" w:rsidRDefault="00882A7B" w:rsidP="00882A7B">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882A7B" w:rsidRDefault="00882A7B" w:rsidP="00882A7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882A7B" w:rsidRDefault="00882A7B" w:rsidP="00882A7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882A7B" w:rsidRDefault="00882A7B" w:rsidP="00882A7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882A7B" w:rsidRDefault="00882A7B" w:rsidP="00882A7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882A7B" w:rsidRDefault="00882A7B" w:rsidP="00882A7B">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882A7B" w:rsidRDefault="00882A7B" w:rsidP="00882A7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882A7B" w:rsidRDefault="00882A7B" w:rsidP="00882A7B">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882A7B" w:rsidRDefault="00882A7B" w:rsidP="00882A7B">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882A7B" w:rsidRDefault="00882A7B" w:rsidP="00882A7B">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882A7B" w:rsidRDefault="00882A7B" w:rsidP="00882A7B">
      <w:pPr>
        <w:snapToGrid w:val="0"/>
        <w:spacing w:line="360" w:lineRule="auto"/>
        <w:ind w:left="601"/>
        <w:rPr>
          <w:rFonts w:ascii="宋体" w:hAnsi="宋体" w:hint="eastAsia"/>
          <w:sz w:val="24"/>
          <w:szCs w:val="24"/>
        </w:rPr>
      </w:pPr>
      <w:r>
        <w:rPr>
          <w:rFonts w:ascii="宋体" w:hAnsi="宋体" w:hint="eastAsia"/>
          <w:sz w:val="24"/>
          <w:szCs w:val="24"/>
        </w:rPr>
        <w:t>（四）事实依据；</w:t>
      </w:r>
    </w:p>
    <w:p w:rsidR="00882A7B" w:rsidRDefault="00882A7B" w:rsidP="00882A7B">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882A7B" w:rsidRDefault="00882A7B" w:rsidP="00882A7B">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882A7B" w:rsidRDefault="00882A7B" w:rsidP="00882A7B">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882A7B" w:rsidRDefault="00882A7B" w:rsidP="00882A7B">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882A7B" w:rsidRDefault="00882A7B" w:rsidP="00882A7B">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882A7B" w:rsidRDefault="00882A7B" w:rsidP="00882A7B">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882A7B" w:rsidRDefault="00882A7B" w:rsidP="00882A7B">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882A7B" w:rsidRDefault="00882A7B" w:rsidP="00882A7B">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882A7B" w:rsidRDefault="00882A7B" w:rsidP="00882A7B">
      <w:pPr>
        <w:pStyle w:val="2"/>
        <w:numPr>
          <w:ilvl w:val="0"/>
          <w:numId w:val="0"/>
        </w:numPr>
        <w:tabs>
          <w:tab w:val="num" w:pos="4265"/>
          <w:tab w:val="num" w:pos="6816"/>
        </w:tabs>
        <w:ind w:left="-11"/>
        <w:jc w:val="center"/>
        <w:rPr>
          <w:rFonts w:ascii="宋体" w:eastAsia="宋体" w:hAnsi="宋体" w:hint="eastAsia"/>
          <w:sz w:val="24"/>
          <w:szCs w:val="24"/>
        </w:rPr>
      </w:pPr>
    </w:p>
    <w:p w:rsidR="00882A7B" w:rsidRDefault="00882A7B" w:rsidP="00882A7B">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882A7B" w:rsidRDefault="00882A7B" w:rsidP="00882A7B">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882A7B" w:rsidRDefault="00882A7B" w:rsidP="00882A7B">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882A7B" w:rsidRDefault="00882A7B" w:rsidP="00882A7B">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882A7B" w:rsidRDefault="00882A7B" w:rsidP="00882A7B">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882A7B" w:rsidRDefault="00882A7B" w:rsidP="00882A7B">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882A7B" w:rsidRDefault="00882A7B" w:rsidP="00882A7B">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882A7B" w:rsidRDefault="00882A7B" w:rsidP="00882A7B">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882A7B" w:rsidRDefault="00882A7B" w:rsidP="00882A7B">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882A7B" w:rsidRDefault="00882A7B" w:rsidP="00882A7B">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882A7B" w:rsidRDefault="00882A7B" w:rsidP="00882A7B">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6"/>
            <w:rFonts w:ascii="Times New Roman"/>
          </w:rPr>
          <w:t>http://www.guaranty.com.cn</w:t>
        </w:r>
      </w:hyperlink>
      <w:r>
        <w:rPr>
          <w:rFonts w:ascii="Times New Roman" w:hint="eastAsia"/>
        </w:rPr>
        <w:t>。</w:t>
      </w:r>
    </w:p>
    <w:p w:rsidR="00882A7B" w:rsidRDefault="00882A7B" w:rsidP="00882A7B">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882A7B" w:rsidRDefault="00882A7B" w:rsidP="00882A7B">
      <w:pPr>
        <w:pStyle w:val="30"/>
        <w:spacing w:line="360" w:lineRule="auto"/>
        <w:ind w:leftChars="270" w:left="567" w:firstLine="480"/>
        <w:rPr>
          <w:rFonts w:hint="eastAsia"/>
        </w:rPr>
      </w:pPr>
      <w:r>
        <w:rPr>
          <w:rFonts w:hint="eastAsia"/>
        </w:rPr>
        <w:t>申请办理数字证书的方式详见：</w:t>
      </w:r>
      <w:hyperlink r:id="rId9" w:history="1">
        <w:r>
          <w:rPr>
            <w:rStyle w:val="a6"/>
            <w:rFonts w:hint="eastAsia"/>
          </w:rPr>
          <w:t>http://help.bjca.org.cn/support/client/zzcg-ccgp/index.htm</w:t>
        </w:r>
      </w:hyperlink>
      <w:r>
        <w:rPr>
          <w:rFonts w:hint="eastAsia"/>
        </w:rPr>
        <w:t>。</w:t>
      </w:r>
    </w:p>
    <w:p w:rsidR="00882A7B" w:rsidRDefault="00882A7B" w:rsidP="00882A7B">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882A7B" w:rsidRDefault="00882A7B" w:rsidP="00882A7B">
      <w:pPr>
        <w:rPr>
          <w:rFonts w:ascii="宋体" w:hAnsi="宋体" w:hint="eastAsia"/>
          <w:sz w:val="24"/>
          <w:szCs w:val="24"/>
        </w:rPr>
      </w:pPr>
      <w:r>
        <w:rPr>
          <w:rFonts w:ascii="宋体" w:hAnsi="宋体" w:hint="eastAsia"/>
          <w:sz w:val="24"/>
          <w:szCs w:val="24"/>
        </w:rPr>
        <w:t xml:space="preserve">     本部分未涉及的事项请参见招标文件其他部分。</w:t>
      </w:r>
    </w:p>
    <w:p w:rsidR="00882A7B" w:rsidRDefault="00882A7B" w:rsidP="00882A7B">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882A7B" w:rsidRDefault="00882A7B" w:rsidP="00882A7B">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882A7B" w:rsidRDefault="00882A7B" w:rsidP="00882A7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882A7B" w:rsidRDefault="00882A7B" w:rsidP="00882A7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882A7B" w:rsidRDefault="00882A7B" w:rsidP="00882A7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882A7B" w:rsidRDefault="00882A7B" w:rsidP="00882A7B">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882A7B" w:rsidRDefault="00882A7B" w:rsidP="00882A7B">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882A7B" w:rsidRDefault="00882A7B" w:rsidP="00882A7B">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882A7B" w:rsidRDefault="00882A7B" w:rsidP="00882A7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882A7B" w:rsidRDefault="00882A7B" w:rsidP="00882A7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882A7B" w:rsidRDefault="00882A7B" w:rsidP="00882A7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882A7B" w:rsidRDefault="00882A7B" w:rsidP="00882A7B">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882A7B" w:rsidRDefault="00882A7B" w:rsidP="00882A7B">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882A7B" w:rsidRDefault="00882A7B" w:rsidP="00882A7B">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882A7B" w:rsidRDefault="00882A7B" w:rsidP="00882A7B">
      <w:pPr>
        <w:rPr>
          <w:rFonts w:ascii="仿宋_GB2312" w:eastAsia="仿宋_GB2312" w:hint="eastAsia"/>
          <w:sz w:val="30"/>
          <w:szCs w:val="30"/>
        </w:rPr>
      </w:pPr>
      <w:r>
        <w:rPr>
          <w:rFonts w:ascii="仿宋_GB2312" w:eastAsia="仿宋_GB2312" w:hint="eastAsia"/>
          <w:sz w:val="30"/>
          <w:szCs w:val="30"/>
        </w:rPr>
        <w:t xml:space="preserve">签字(签章)：                   公章：                      </w:t>
      </w:r>
    </w:p>
    <w:p w:rsidR="00882A7B" w:rsidRDefault="00882A7B" w:rsidP="00882A7B">
      <w:pPr>
        <w:rPr>
          <w:rFonts w:ascii="仿宋_GB2312" w:eastAsia="仿宋_GB2312" w:hint="eastAsia"/>
          <w:sz w:val="30"/>
          <w:szCs w:val="30"/>
        </w:rPr>
      </w:pPr>
      <w:r>
        <w:rPr>
          <w:rFonts w:ascii="仿宋_GB2312" w:eastAsia="仿宋_GB2312" w:hint="eastAsia"/>
          <w:sz w:val="30"/>
          <w:szCs w:val="30"/>
        </w:rPr>
        <w:t xml:space="preserve">日期：    </w:t>
      </w:r>
    </w:p>
    <w:p w:rsidR="00882A7B" w:rsidRDefault="00882A7B" w:rsidP="00882A7B">
      <w:pPr>
        <w:adjustRightInd w:val="0"/>
        <w:snapToGrid w:val="0"/>
        <w:spacing w:line="360" w:lineRule="auto"/>
        <w:rPr>
          <w:rFonts w:ascii="仿宋" w:eastAsia="仿宋" w:hAnsi="仿宋" w:cs="仿宋" w:hint="eastAsia"/>
          <w:sz w:val="32"/>
          <w:szCs w:val="32"/>
        </w:rPr>
      </w:pPr>
    </w:p>
    <w:p w:rsidR="00882A7B" w:rsidRDefault="00882A7B" w:rsidP="00882A7B">
      <w:pPr>
        <w:adjustRightInd w:val="0"/>
        <w:snapToGrid w:val="0"/>
        <w:spacing w:line="360" w:lineRule="auto"/>
        <w:rPr>
          <w:rFonts w:ascii="仿宋" w:eastAsia="仿宋" w:hAnsi="仿宋" w:cs="仿宋" w:hint="eastAsia"/>
          <w:sz w:val="32"/>
          <w:szCs w:val="32"/>
        </w:rPr>
      </w:pPr>
    </w:p>
    <w:p w:rsidR="00882A7B" w:rsidRDefault="00882A7B" w:rsidP="00882A7B">
      <w:pPr>
        <w:jc w:val="center"/>
        <w:rPr>
          <w:rFonts w:ascii="仿宋" w:eastAsia="仿宋" w:hAnsi="仿宋" w:cs="仿宋" w:hint="eastAsia"/>
          <w:b/>
          <w:bCs/>
          <w:sz w:val="32"/>
          <w:szCs w:val="32"/>
        </w:rPr>
      </w:pPr>
    </w:p>
    <w:p w:rsidR="00882A7B" w:rsidRDefault="00882A7B" w:rsidP="00882A7B">
      <w:pPr>
        <w:jc w:val="center"/>
        <w:rPr>
          <w:rFonts w:ascii="仿宋" w:eastAsia="仿宋" w:hAnsi="仿宋" w:cs="仿宋" w:hint="eastAsia"/>
          <w:b/>
          <w:bCs/>
          <w:sz w:val="32"/>
          <w:szCs w:val="32"/>
        </w:rPr>
      </w:pPr>
    </w:p>
    <w:p w:rsidR="00882A7B" w:rsidRDefault="00882A7B" w:rsidP="00882A7B">
      <w:pPr>
        <w:jc w:val="center"/>
        <w:rPr>
          <w:rFonts w:ascii="仿宋" w:eastAsia="仿宋" w:hAnsi="仿宋" w:cs="仿宋" w:hint="eastAsia"/>
          <w:b/>
          <w:bCs/>
          <w:sz w:val="32"/>
          <w:szCs w:val="32"/>
        </w:rPr>
      </w:pPr>
    </w:p>
    <w:p w:rsidR="00882A7B" w:rsidRDefault="00882A7B" w:rsidP="00882A7B">
      <w:pPr>
        <w:jc w:val="center"/>
        <w:rPr>
          <w:rFonts w:ascii="仿宋" w:eastAsia="仿宋" w:hAnsi="仿宋" w:cs="仿宋" w:hint="eastAsia"/>
          <w:b/>
          <w:bCs/>
          <w:sz w:val="32"/>
          <w:szCs w:val="32"/>
        </w:rPr>
      </w:pPr>
    </w:p>
    <w:p w:rsidR="00882A7B" w:rsidRDefault="00882A7B" w:rsidP="00882A7B">
      <w:pPr>
        <w:jc w:val="center"/>
        <w:rPr>
          <w:rFonts w:ascii="仿宋" w:eastAsia="仿宋" w:hAnsi="仿宋" w:cs="仿宋" w:hint="eastAsia"/>
          <w:b/>
          <w:bCs/>
          <w:sz w:val="32"/>
          <w:szCs w:val="32"/>
        </w:rPr>
      </w:pPr>
    </w:p>
    <w:p w:rsidR="00882A7B" w:rsidRDefault="00882A7B" w:rsidP="00882A7B">
      <w:pPr>
        <w:jc w:val="center"/>
        <w:rPr>
          <w:rFonts w:ascii="仿宋" w:eastAsia="仿宋" w:hAnsi="仿宋" w:cs="仿宋" w:hint="eastAsia"/>
          <w:b/>
          <w:bCs/>
          <w:sz w:val="32"/>
          <w:szCs w:val="32"/>
        </w:rPr>
      </w:pPr>
    </w:p>
    <w:p w:rsidR="00882A7B" w:rsidRDefault="00882A7B" w:rsidP="00882A7B">
      <w:pPr>
        <w:jc w:val="center"/>
        <w:rPr>
          <w:rFonts w:ascii="仿宋" w:eastAsia="仿宋" w:hAnsi="仿宋" w:cs="仿宋" w:hint="eastAsia"/>
          <w:b/>
          <w:bCs/>
          <w:sz w:val="32"/>
          <w:szCs w:val="32"/>
        </w:rPr>
      </w:pPr>
    </w:p>
    <w:p w:rsidR="00882A7B" w:rsidRDefault="00882A7B" w:rsidP="00882A7B">
      <w:pPr>
        <w:rPr>
          <w:rFonts w:ascii="黑体" w:eastAsia="黑体" w:hAnsi="黑体" w:hint="eastAsia"/>
          <w:b/>
          <w:sz w:val="32"/>
          <w:szCs w:val="32"/>
        </w:rPr>
      </w:pPr>
    </w:p>
    <w:p w:rsidR="00882A7B" w:rsidRDefault="00882A7B" w:rsidP="00882A7B">
      <w:pPr>
        <w:rPr>
          <w:rFonts w:ascii="黑体" w:eastAsia="黑体" w:hAnsi="黑体" w:hint="eastAsia"/>
          <w:b/>
          <w:sz w:val="32"/>
          <w:szCs w:val="32"/>
        </w:rPr>
      </w:pPr>
    </w:p>
    <w:p w:rsidR="00882A7B" w:rsidRDefault="00882A7B" w:rsidP="00882A7B">
      <w:pPr>
        <w:rPr>
          <w:rFonts w:ascii="黑体" w:eastAsia="黑体" w:hAnsi="黑体" w:hint="eastAsia"/>
          <w:b/>
          <w:sz w:val="32"/>
          <w:szCs w:val="32"/>
        </w:rPr>
      </w:pPr>
    </w:p>
    <w:p w:rsidR="00882A7B" w:rsidRDefault="00882A7B" w:rsidP="00882A7B">
      <w:pPr>
        <w:rPr>
          <w:rFonts w:ascii="黑体" w:eastAsia="黑体" w:hAnsi="黑体" w:hint="eastAsia"/>
          <w:b/>
          <w:sz w:val="32"/>
          <w:szCs w:val="32"/>
        </w:rPr>
      </w:pPr>
    </w:p>
    <w:p w:rsidR="00882A7B" w:rsidRDefault="00882A7B" w:rsidP="00882A7B">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882A7B" w:rsidRDefault="00882A7B" w:rsidP="00882A7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882A7B" w:rsidRDefault="00882A7B" w:rsidP="00882A7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882A7B" w:rsidRDefault="00882A7B" w:rsidP="00882A7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882A7B" w:rsidRDefault="00882A7B" w:rsidP="00882A7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882A7B" w:rsidRDefault="00882A7B" w:rsidP="00882A7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882A7B" w:rsidRDefault="00882A7B" w:rsidP="00882A7B">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882A7B" w:rsidRDefault="00882A7B" w:rsidP="00882A7B">
      <w:pPr>
        <w:rPr>
          <w:rFonts w:hint="eastAsia"/>
        </w:rPr>
      </w:pPr>
    </w:p>
    <w:p w:rsidR="00882A7B" w:rsidRDefault="00882A7B" w:rsidP="00882A7B">
      <w:pPr>
        <w:widowControl/>
        <w:jc w:val="left"/>
      </w:pPr>
      <w:r>
        <w:rPr>
          <w:kern w:val="0"/>
        </w:rPr>
        <w:br w:type="page"/>
      </w:r>
    </w:p>
    <w:p w:rsidR="00882A7B" w:rsidRDefault="00882A7B" w:rsidP="00882A7B">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 合同条款及格式</w:t>
      </w:r>
    </w:p>
    <w:p w:rsidR="00882A7B" w:rsidRDefault="00882A7B" w:rsidP="00882A7B">
      <w:pPr>
        <w:rPr>
          <w:rFonts w:ascii="黑体" w:eastAsia="黑体" w:hAnsi="黑体" w:cs="Times New Roman" w:hint="eastAsia"/>
          <w:b/>
          <w:bCs/>
          <w:kern w:val="0"/>
          <w:sz w:val="28"/>
          <w:szCs w:val="24"/>
        </w:rPr>
      </w:pPr>
    </w:p>
    <w:p w:rsidR="00882A7B" w:rsidRDefault="00882A7B" w:rsidP="00882A7B">
      <w:pPr>
        <w:rPr>
          <w:rFonts w:ascii="宋体" w:eastAsia="宋体" w:hAnsi="宋体" w:cs="Times New Roman" w:hint="eastAsia"/>
          <w:b/>
          <w:bCs/>
          <w:kern w:val="0"/>
          <w:sz w:val="24"/>
          <w:szCs w:val="24"/>
        </w:rPr>
      </w:pPr>
    </w:p>
    <w:p w:rsidR="00882A7B" w:rsidRDefault="00882A7B" w:rsidP="00882A7B">
      <w:pPr>
        <w:spacing w:before="260" w:after="260"/>
        <w:jc w:val="center"/>
        <w:outlineLvl w:val="1"/>
        <w:rPr>
          <w:rFonts w:ascii="宋体" w:eastAsia="宋体" w:hAnsi="宋体" w:cs="Times New Roman" w:hint="eastAsia"/>
          <w:b/>
          <w:bCs/>
          <w:kern w:val="0"/>
          <w:sz w:val="24"/>
          <w:szCs w:val="24"/>
        </w:rPr>
      </w:pPr>
      <w:r>
        <w:rPr>
          <w:rFonts w:ascii="宋体" w:eastAsia="宋体" w:hAnsi="宋体" w:cs="Times New Roman" w:hint="eastAsia"/>
          <w:b/>
          <w:bCs/>
          <w:kern w:val="0"/>
          <w:sz w:val="24"/>
          <w:szCs w:val="24"/>
        </w:rPr>
        <w:t>一、合同条款</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本合同对下列术语定义为：</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“合同条款”系指本合同条款。</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“甲方”系指购买货物和服务的采购人。</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“乙方”系指提供货物和服务的中标人。</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“天”指日历天数。</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适用性</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本合同条款适用于没有被本合同其他组成部分所取代的范围。</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标准</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lastRenderedPageBreak/>
        <w:t>使用合同文件和资料</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权利保护</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履约保证金</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履约保证金应采用人民币，并采用下述方式之一提交：</w:t>
      </w:r>
    </w:p>
    <w:p w:rsidR="00882A7B" w:rsidRDefault="00882A7B" w:rsidP="00882A7B">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银行保函</w:t>
      </w:r>
    </w:p>
    <w:p w:rsidR="00882A7B" w:rsidRDefault="00882A7B" w:rsidP="00882A7B">
      <w:pPr>
        <w:snapToGrid w:val="0"/>
        <w:spacing w:line="360" w:lineRule="auto"/>
        <w:ind w:leftChars="300" w:left="630"/>
        <w:rPr>
          <w:rFonts w:ascii="宋体" w:eastAsia="宋体" w:hAnsi="宋体" w:cs="Times New Roman" w:hint="eastAsia"/>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882A7B" w:rsidRDefault="00882A7B" w:rsidP="00882A7B">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银行汇票或支票；</w:t>
      </w:r>
    </w:p>
    <w:p w:rsidR="00882A7B" w:rsidRDefault="00882A7B" w:rsidP="00882A7B">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中国投资担保有限公司政府采购履约担保函。</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检验、测试与安装、调试和验收</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依据合同条款第7条的约定进行检测验收后，并不证明该产品无任何质量瑕疵，且不因此免除乙方在本合同项下的保证义务或其他义务。</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场地环境</w:t>
      </w:r>
    </w:p>
    <w:p w:rsidR="00882A7B" w:rsidRDefault="00882A7B" w:rsidP="00882A7B">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882A7B" w:rsidRDefault="00882A7B" w:rsidP="00882A7B">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安装调试</w:t>
      </w:r>
    </w:p>
    <w:p w:rsidR="00882A7B" w:rsidRDefault="00882A7B" w:rsidP="00882A7B">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882A7B" w:rsidRDefault="00882A7B" w:rsidP="00882A7B">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882A7B" w:rsidRDefault="00882A7B" w:rsidP="00882A7B">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最终验收</w:t>
      </w:r>
    </w:p>
    <w:p w:rsidR="00882A7B" w:rsidRDefault="00882A7B" w:rsidP="00882A7B">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882A7B" w:rsidRDefault="00882A7B" w:rsidP="00882A7B">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包装要求</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装运标记</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882A7B" w:rsidRDefault="00882A7B" w:rsidP="00882A7B">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lastRenderedPageBreak/>
        <w:t>收货人</w:t>
      </w:r>
    </w:p>
    <w:p w:rsidR="00882A7B" w:rsidRDefault="00882A7B" w:rsidP="00882A7B">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合同号</w:t>
      </w:r>
    </w:p>
    <w:p w:rsidR="00882A7B" w:rsidRDefault="00882A7B" w:rsidP="00882A7B">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发货标记</w:t>
      </w:r>
    </w:p>
    <w:p w:rsidR="00882A7B" w:rsidRDefault="00882A7B" w:rsidP="00882A7B">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收货人编号</w:t>
      </w:r>
    </w:p>
    <w:p w:rsidR="00882A7B" w:rsidRDefault="00882A7B" w:rsidP="00882A7B">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目的地 </w:t>
      </w:r>
    </w:p>
    <w:p w:rsidR="00882A7B" w:rsidRDefault="00882A7B" w:rsidP="00882A7B">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货物名称、品目号和箱号</w:t>
      </w:r>
    </w:p>
    <w:p w:rsidR="00882A7B" w:rsidRDefault="00882A7B" w:rsidP="00882A7B">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毛重／净重（用公斤表示）</w:t>
      </w:r>
    </w:p>
    <w:p w:rsidR="00882A7B" w:rsidRDefault="00882A7B" w:rsidP="00882A7B">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尺寸（以长×宽×高用厘米表示）</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运输和保险</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 xml:space="preserve">伴随服务 </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882A7B" w:rsidRDefault="00882A7B" w:rsidP="00882A7B">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实施或监督所供货物的安装和/或试运行；</w:t>
      </w:r>
    </w:p>
    <w:p w:rsidR="00882A7B" w:rsidRDefault="00882A7B" w:rsidP="00882A7B">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提供货物安装和/或维修所需的工具；</w:t>
      </w:r>
    </w:p>
    <w:p w:rsidR="00882A7B" w:rsidRDefault="00882A7B" w:rsidP="00882A7B">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为所供货物的每一适当的单台设备提供详细的操作和维护手册；</w:t>
      </w:r>
    </w:p>
    <w:p w:rsidR="00882A7B" w:rsidRDefault="00882A7B" w:rsidP="00882A7B">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882A7B" w:rsidRDefault="00882A7B" w:rsidP="00882A7B">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备品备件</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保证</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本保证应持续有效。质量保证期及免费维修保养服务期限按本项目招标文件、投标文件规定执行</w:t>
      </w:r>
      <w:r>
        <w:rPr>
          <w:rFonts w:ascii="宋体" w:eastAsia="宋体" w:hAnsi="宋体" w:cs="Times New Roman" w:hint="eastAsia"/>
          <w:b/>
          <w:kern w:val="0"/>
          <w:sz w:val="24"/>
          <w:szCs w:val="24"/>
        </w:rPr>
        <w:t>。</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甲方应尽快以书面形式通知乙方保证期内所发现的质量问题。</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索赔</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882A7B" w:rsidRDefault="00882A7B" w:rsidP="00882A7B">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882A7B" w:rsidRDefault="00882A7B" w:rsidP="00882A7B">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根据货物的偏差情况、损坏程度以及甲方所遭受损失的金额，降低货物的价格；</w:t>
      </w:r>
    </w:p>
    <w:p w:rsidR="00882A7B" w:rsidRDefault="00882A7B" w:rsidP="00882A7B">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本合同以人民币付款。</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882A7B" w:rsidRDefault="00882A7B" w:rsidP="00882A7B">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发票；</w:t>
      </w:r>
    </w:p>
    <w:p w:rsidR="00882A7B" w:rsidRDefault="00882A7B" w:rsidP="00882A7B">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全部工程技术资料；</w:t>
      </w:r>
    </w:p>
    <w:p w:rsidR="00882A7B" w:rsidRDefault="00882A7B" w:rsidP="00882A7B">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制造厂家出具的质量检验证书和数量证明书；</w:t>
      </w:r>
    </w:p>
    <w:p w:rsidR="00882A7B" w:rsidRDefault="00882A7B" w:rsidP="00882A7B">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由买卖双方签字的验收证书。</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甲方付款方式和条件：</w:t>
      </w:r>
    </w:p>
    <w:p w:rsidR="00882A7B" w:rsidRDefault="00882A7B" w:rsidP="00882A7B">
      <w:pPr>
        <w:snapToGrid w:val="0"/>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甲方将按照本项目招标文件规定的时间和方式向乙方支付合同价款。</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合同修改</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转让和分包</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乙方履约延误</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乙方应按照招标文件中规定的交货时间交货和提供服务。</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延期交付违约金</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bCs/>
          <w:kern w:val="0"/>
          <w:sz w:val="24"/>
          <w:szCs w:val="24"/>
        </w:rPr>
      </w:pPr>
      <w:r>
        <w:rPr>
          <w:rFonts w:ascii="宋体" w:eastAsia="宋体" w:hAnsi="宋体" w:cs="Times New Roman"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每延误一天的，乙方应当按迟交货物或服务的费用的百分之零点零肆(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违约解除合同</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882A7B" w:rsidRDefault="00882A7B" w:rsidP="00882A7B">
      <w:pPr>
        <w:numPr>
          <w:ilvl w:val="0"/>
          <w:numId w:val="32"/>
        </w:numPr>
        <w:tabs>
          <w:tab w:val="num" w:pos="1365"/>
        </w:tabs>
        <w:snapToGrid w:val="0"/>
        <w:spacing w:line="360" w:lineRule="auto"/>
        <w:ind w:left="1365" w:hanging="735"/>
        <w:rPr>
          <w:rFonts w:ascii="宋体" w:eastAsia="宋体" w:hAnsi="宋体" w:cs="Times New Roman" w:hint="eastAsia"/>
          <w:kern w:val="0"/>
          <w:sz w:val="24"/>
          <w:szCs w:val="24"/>
        </w:rPr>
      </w:pPr>
      <w:r>
        <w:rPr>
          <w:rFonts w:ascii="宋体" w:eastAsia="宋体" w:hAnsi="宋体" w:cs="Times New Roman" w:hint="eastAsia"/>
          <w:kern w:val="0"/>
          <w:sz w:val="24"/>
          <w:szCs w:val="24"/>
        </w:rPr>
        <w:t>乙方延期交付达到约定的合同解除情形。</w:t>
      </w:r>
    </w:p>
    <w:p w:rsidR="00882A7B" w:rsidRDefault="00882A7B" w:rsidP="00882A7B">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882A7B" w:rsidRDefault="00882A7B" w:rsidP="00882A7B">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882A7B" w:rsidRDefault="00882A7B" w:rsidP="00882A7B">
      <w:pPr>
        <w:numPr>
          <w:ilvl w:val="1"/>
          <w:numId w:val="32"/>
        </w:numPr>
        <w:tabs>
          <w:tab w:val="clear" w:pos="394"/>
          <w:tab w:val="num" w:pos="1470"/>
        </w:tabs>
        <w:snapToGrid w:val="0"/>
        <w:spacing w:line="360" w:lineRule="auto"/>
        <w:ind w:left="1575"/>
        <w:rPr>
          <w:rFonts w:ascii="宋体" w:eastAsia="宋体" w:hAnsi="宋体" w:cs="Times New Roman" w:hint="eastAsia"/>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882A7B" w:rsidRDefault="00882A7B" w:rsidP="00882A7B">
      <w:pPr>
        <w:numPr>
          <w:ilvl w:val="1"/>
          <w:numId w:val="32"/>
        </w:numPr>
        <w:tabs>
          <w:tab w:val="clear" w:pos="394"/>
          <w:tab w:val="num" w:pos="1470"/>
        </w:tabs>
        <w:snapToGrid w:val="0"/>
        <w:spacing w:line="360" w:lineRule="auto"/>
        <w:ind w:left="1575"/>
        <w:rPr>
          <w:rFonts w:ascii="Times New Roman" w:eastAsia="宋体" w:hAnsi="Times New Roman" w:cs="Times New Roman" w:hint="eastAsia"/>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因破产解除合同</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如果乙方破产或无清偿能力，甲方可在任何时候以书面形式通知乙方，提出解除合同，甲方有权将已收货物退还乙方，合同解除前如果乙方只提供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争议的解决</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合同语言</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适用法律</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本合同应按照中华人民共和国的现行法律进行解释。</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通知</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882A7B" w:rsidRDefault="00882A7B" w:rsidP="00882A7B">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税款</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882A7B" w:rsidRDefault="00882A7B" w:rsidP="00882A7B">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合同生效及其他</w:t>
      </w:r>
    </w:p>
    <w:p w:rsidR="00882A7B" w:rsidRDefault="00882A7B" w:rsidP="00882A7B">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882A7B" w:rsidRDefault="00882A7B" w:rsidP="00882A7B">
      <w:pPr>
        <w:spacing w:before="260" w:after="260"/>
        <w:jc w:val="center"/>
        <w:outlineLvl w:val="1"/>
        <w:rPr>
          <w:rFonts w:ascii="宋体" w:eastAsia="宋体" w:hAnsi="宋体" w:cs="Times New Roman" w:hint="eastAsia"/>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882A7B" w:rsidRDefault="00882A7B" w:rsidP="00882A7B">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882A7B" w:rsidRDefault="00882A7B" w:rsidP="00882A7B">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合同文件</w:t>
      </w:r>
    </w:p>
    <w:p w:rsidR="00882A7B" w:rsidRDefault="00882A7B" w:rsidP="00882A7B">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本合同所附下列文件是构成本合同不可分割的部分：</w:t>
      </w:r>
    </w:p>
    <w:p w:rsidR="00882A7B" w:rsidRDefault="00882A7B" w:rsidP="00882A7B">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合同条款及附表</w:t>
      </w:r>
    </w:p>
    <w:p w:rsidR="00882A7B" w:rsidRDefault="00882A7B" w:rsidP="00882A7B">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投标人提交的投标声明函和报价表</w:t>
      </w:r>
    </w:p>
    <w:p w:rsidR="00882A7B" w:rsidRDefault="00882A7B" w:rsidP="00882A7B">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技术规格（包括图纸，如果有的话）</w:t>
      </w:r>
    </w:p>
    <w:p w:rsidR="00882A7B" w:rsidRDefault="00882A7B" w:rsidP="00882A7B">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澄清函及有关文件</w:t>
      </w:r>
    </w:p>
    <w:p w:rsidR="00882A7B" w:rsidRDefault="00882A7B" w:rsidP="00882A7B">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中标通知书</w:t>
      </w:r>
    </w:p>
    <w:p w:rsidR="00882A7B" w:rsidRDefault="00882A7B" w:rsidP="00882A7B">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招标文件</w:t>
      </w:r>
    </w:p>
    <w:p w:rsidR="00882A7B" w:rsidRDefault="00882A7B" w:rsidP="00882A7B">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投标文件</w:t>
      </w:r>
    </w:p>
    <w:p w:rsidR="00882A7B" w:rsidRDefault="00882A7B" w:rsidP="00882A7B">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合同范围和条件</w:t>
      </w:r>
    </w:p>
    <w:p w:rsidR="00882A7B" w:rsidRDefault="00882A7B" w:rsidP="00882A7B">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本合同的范围和条件应与上述合同文件的规定相一致。</w:t>
      </w:r>
    </w:p>
    <w:p w:rsidR="00882A7B" w:rsidRDefault="00882A7B" w:rsidP="00882A7B">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货物及数量</w:t>
      </w:r>
    </w:p>
    <w:p w:rsidR="00882A7B" w:rsidRDefault="00882A7B" w:rsidP="00882A7B">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本合同所提供的货物及数量详见招标文件和投标文件。</w:t>
      </w:r>
    </w:p>
    <w:p w:rsidR="00882A7B" w:rsidRDefault="00882A7B" w:rsidP="00882A7B">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合同金额</w:t>
      </w:r>
    </w:p>
    <w:p w:rsidR="00882A7B" w:rsidRDefault="00882A7B" w:rsidP="00882A7B">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882A7B" w:rsidRDefault="00882A7B" w:rsidP="00882A7B">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付款条件</w:t>
      </w:r>
    </w:p>
    <w:p w:rsidR="00882A7B" w:rsidRDefault="00882A7B" w:rsidP="00882A7B">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本合同货物的付款条件在合同条款中有明确规定。</w:t>
      </w:r>
    </w:p>
    <w:p w:rsidR="00882A7B" w:rsidRDefault="00882A7B" w:rsidP="00882A7B">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交货时间和交货地点</w:t>
      </w:r>
    </w:p>
    <w:p w:rsidR="00882A7B" w:rsidRDefault="00882A7B" w:rsidP="00882A7B">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本合同货物的交付时间和交货地点在本项目招标文件中有明确规定。</w:t>
      </w:r>
    </w:p>
    <w:p w:rsidR="00882A7B" w:rsidRDefault="00882A7B" w:rsidP="00882A7B">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w:t>
      </w:r>
    </w:p>
    <w:p w:rsidR="00882A7B" w:rsidRDefault="00882A7B" w:rsidP="00882A7B">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882A7B" w:rsidRDefault="00882A7B" w:rsidP="00882A7B">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其它</w:t>
      </w:r>
    </w:p>
    <w:p w:rsidR="00882A7B" w:rsidRDefault="00882A7B" w:rsidP="00882A7B">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882A7B" w:rsidRDefault="00882A7B" w:rsidP="00882A7B">
      <w:pPr>
        <w:snapToGrid w:val="0"/>
        <w:spacing w:line="360" w:lineRule="auto"/>
        <w:rPr>
          <w:rFonts w:ascii="宋体" w:eastAsia="宋体" w:hAnsi="宋体" w:cs="Times New Roman" w:hint="eastAsia"/>
          <w:sz w:val="24"/>
          <w:szCs w:val="24"/>
        </w:rPr>
      </w:pPr>
    </w:p>
    <w:p w:rsidR="00882A7B" w:rsidRDefault="00882A7B" w:rsidP="00882A7B">
      <w:pPr>
        <w:snapToGrid w:val="0"/>
        <w:spacing w:line="360" w:lineRule="auto"/>
        <w:rPr>
          <w:rFonts w:ascii="宋体" w:eastAsia="宋体" w:hAnsi="宋体" w:cs="Times New Roman" w:hint="eastAsia"/>
          <w:sz w:val="24"/>
          <w:szCs w:val="24"/>
        </w:rPr>
      </w:pPr>
    </w:p>
    <w:p w:rsidR="00882A7B" w:rsidRDefault="00882A7B" w:rsidP="00882A7B">
      <w:pPr>
        <w:snapToGrid w:val="0"/>
        <w:spacing w:line="360" w:lineRule="auto"/>
        <w:rPr>
          <w:rFonts w:ascii="宋体" w:eastAsia="宋体" w:hAnsi="宋体" w:cs="Times New Roman" w:hint="eastAsia"/>
          <w:sz w:val="24"/>
          <w:szCs w:val="24"/>
        </w:rPr>
      </w:pPr>
    </w:p>
    <w:p w:rsidR="00882A7B" w:rsidRDefault="00882A7B" w:rsidP="00882A7B">
      <w:pPr>
        <w:snapToGrid w:val="0"/>
        <w:spacing w:line="360" w:lineRule="auto"/>
        <w:rPr>
          <w:rFonts w:ascii="宋体" w:eastAsia="宋体" w:hAnsi="宋体" w:cs="Times New Roman" w:hint="eastAsia"/>
          <w:sz w:val="24"/>
          <w:szCs w:val="24"/>
        </w:rPr>
      </w:pPr>
    </w:p>
    <w:p w:rsidR="00882A7B" w:rsidRDefault="00882A7B" w:rsidP="00882A7B">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甲方名称（盖章）                    乙方名称（盖章）</w:t>
      </w:r>
    </w:p>
    <w:p w:rsidR="00882A7B" w:rsidRDefault="00882A7B" w:rsidP="00882A7B">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甲方代表签字：                      乙方代表签字：</w:t>
      </w:r>
    </w:p>
    <w:p w:rsidR="00882A7B" w:rsidRDefault="00882A7B" w:rsidP="00882A7B">
      <w:pPr>
        <w:snapToGrid w:val="0"/>
        <w:spacing w:line="360" w:lineRule="auto"/>
        <w:rPr>
          <w:rFonts w:ascii="宋体" w:eastAsia="宋体" w:hAnsi="宋体" w:cs="Times New Roman" w:hint="eastAsia"/>
          <w:sz w:val="24"/>
          <w:szCs w:val="24"/>
        </w:rPr>
      </w:pPr>
    </w:p>
    <w:p w:rsidR="00882A7B" w:rsidRDefault="00882A7B" w:rsidP="00882A7B">
      <w:pPr>
        <w:snapToGrid w:val="0"/>
        <w:spacing w:line="360" w:lineRule="auto"/>
        <w:rPr>
          <w:rFonts w:ascii="Times New Roman" w:eastAsia="宋体" w:hAnsi="Times New Roman" w:cs="Times New Roman" w:hint="eastAsia"/>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882A7B" w:rsidRDefault="00882A7B" w:rsidP="00882A7B">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882A7B" w:rsidRDefault="00882A7B" w:rsidP="00882A7B">
      <w:pPr>
        <w:snapToGrid w:val="0"/>
        <w:spacing w:beforeLines="50" w:before="156" w:line="360" w:lineRule="auto"/>
        <w:ind w:firstLineChars="1900" w:firstLine="4560"/>
        <w:rPr>
          <w:rFonts w:ascii="宋体" w:eastAsia="宋体" w:hAnsi="宋体" w:cs="Times New Roman" w:hint="eastAsia"/>
          <w:sz w:val="24"/>
          <w:szCs w:val="24"/>
          <w:u w:val="single"/>
        </w:rPr>
      </w:pPr>
      <w:r>
        <w:rPr>
          <w:rFonts w:ascii="宋体" w:eastAsia="宋体" w:hAnsi="宋体" w:cs="Times New Roman" w:hint="eastAsia"/>
          <w:sz w:val="24"/>
          <w:szCs w:val="24"/>
        </w:rPr>
        <w:t>开具日期：</w:t>
      </w:r>
    </w:p>
    <w:p w:rsidR="00882A7B" w:rsidRDefault="00882A7B" w:rsidP="00882A7B">
      <w:pPr>
        <w:snapToGrid w:val="0"/>
        <w:spacing w:line="360" w:lineRule="auto"/>
        <w:ind w:left="420"/>
        <w:rPr>
          <w:rFonts w:ascii="宋体" w:eastAsia="宋体" w:hAnsi="宋体" w:cs="Times New Roman" w:hint="eastAsia"/>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882A7B" w:rsidRDefault="00882A7B" w:rsidP="00882A7B">
      <w:pPr>
        <w:snapToGrid w:val="0"/>
        <w:spacing w:line="360" w:lineRule="auto"/>
        <w:ind w:left="420"/>
        <w:rPr>
          <w:rFonts w:ascii="宋体" w:eastAsia="宋体" w:hAnsi="宋体" w:cs="Times New Roman" w:hint="eastAsia"/>
          <w:sz w:val="24"/>
          <w:szCs w:val="24"/>
        </w:rPr>
      </w:pPr>
      <w:r>
        <w:rPr>
          <w:rFonts w:ascii="宋体" w:eastAsia="宋体" w:hAnsi="宋体" w:cs="Times New Roman" w:hint="eastAsia"/>
          <w:sz w:val="24"/>
          <w:szCs w:val="24"/>
        </w:rPr>
        <w:t>号合同履约保函</w:t>
      </w:r>
    </w:p>
    <w:p w:rsidR="00882A7B" w:rsidRDefault="00882A7B" w:rsidP="00882A7B">
      <w:pPr>
        <w:snapToGrid w:val="0"/>
        <w:spacing w:line="360" w:lineRule="auto"/>
        <w:ind w:left="420" w:firstLine="435"/>
        <w:rPr>
          <w:rFonts w:ascii="宋体" w:eastAsia="宋体" w:hAnsi="宋体" w:cs="Times New Roman" w:hint="eastAsia"/>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882A7B" w:rsidRDefault="00882A7B" w:rsidP="00882A7B">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882A7B" w:rsidRDefault="00882A7B" w:rsidP="00882A7B">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882A7B" w:rsidRDefault="00882A7B" w:rsidP="00882A7B">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882A7B" w:rsidRDefault="00882A7B" w:rsidP="00882A7B">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882A7B" w:rsidRDefault="00882A7B" w:rsidP="00882A7B">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本保函在贵方与乙方签订的合同全部履行完毕前（含质量保证期）完全有效。</w:t>
      </w:r>
    </w:p>
    <w:p w:rsidR="00882A7B" w:rsidRDefault="00882A7B" w:rsidP="00882A7B">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rPr>
        <w:t>谨启</w:t>
      </w:r>
    </w:p>
    <w:p w:rsidR="00882A7B" w:rsidRDefault="00882A7B" w:rsidP="00882A7B">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出具保函银行名称</w:t>
      </w:r>
    </w:p>
    <w:p w:rsidR="00882A7B" w:rsidRDefault="00882A7B" w:rsidP="00882A7B">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签字人姓名和职务</w:t>
      </w:r>
    </w:p>
    <w:p w:rsidR="00882A7B" w:rsidRDefault="00882A7B" w:rsidP="00882A7B">
      <w:pPr>
        <w:snapToGrid w:val="0"/>
        <w:spacing w:line="360" w:lineRule="auto"/>
        <w:ind w:leftChars="171" w:left="359"/>
        <w:rPr>
          <w:rFonts w:ascii="宋体" w:eastAsia="宋体" w:hAnsi="宋体" w:cs="Times New Roman" w:hint="eastAsia"/>
          <w:sz w:val="24"/>
          <w:szCs w:val="24"/>
        </w:rPr>
      </w:pPr>
      <w:r>
        <w:rPr>
          <w:rFonts w:ascii="宋体" w:eastAsia="宋体" w:hAnsi="宋体" w:cs="Times New Roman" w:hint="eastAsia"/>
          <w:sz w:val="24"/>
          <w:szCs w:val="24"/>
        </w:rPr>
        <w:t>签 字 人  签  名</w:t>
      </w:r>
    </w:p>
    <w:p w:rsidR="00882A7B" w:rsidRDefault="00882A7B" w:rsidP="00882A7B">
      <w:pPr>
        <w:snapToGrid w:val="0"/>
        <w:spacing w:line="360" w:lineRule="auto"/>
        <w:ind w:leftChars="171" w:left="359"/>
        <w:rPr>
          <w:rFonts w:ascii="宋体" w:eastAsia="宋体" w:hAnsi="宋体" w:cs="Times New Roman" w:hint="eastAsia"/>
          <w:b/>
          <w:bCs/>
          <w:sz w:val="24"/>
          <w:szCs w:val="24"/>
        </w:rPr>
      </w:pPr>
      <w:r>
        <w:rPr>
          <w:rFonts w:ascii="宋体" w:eastAsia="宋体" w:hAnsi="宋体" w:cs="Times New Roman" w:hint="eastAsia"/>
          <w:sz w:val="24"/>
          <w:szCs w:val="24"/>
        </w:rPr>
        <w:t>公           章</w:t>
      </w:r>
    </w:p>
    <w:p w:rsidR="00882A7B" w:rsidRDefault="00882A7B" w:rsidP="00882A7B">
      <w:pPr>
        <w:rPr>
          <w:rFonts w:hint="eastAsia"/>
        </w:rPr>
      </w:pPr>
    </w:p>
    <w:p w:rsidR="00C43B3C" w:rsidRPr="00882A7B" w:rsidRDefault="00C43B3C" w:rsidP="00882A7B">
      <w:bookmarkStart w:id="2" w:name="_GoBack"/>
      <w:bookmarkEnd w:id="2"/>
    </w:p>
    <w:sectPr w:rsidR="00C43B3C" w:rsidRPr="00882A7B" w:rsidSect="00E8054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48C" w:rsidRDefault="00D2148C" w:rsidP="00B1261A">
      <w:r>
        <w:separator/>
      </w:r>
    </w:p>
  </w:endnote>
  <w:endnote w:type="continuationSeparator" w:id="0">
    <w:p w:rsidR="00D2148C" w:rsidRDefault="00D2148C" w:rsidP="00B12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C57" w:rsidRDefault="00916C57" w:rsidP="00916C57">
    <w:pPr>
      <w:pStyle w:val="a5"/>
      <w:framePr w:wrap="around" w:vAnchor="text" w:hAnchor="margin" w:xAlign="center" w:y="1"/>
      <w:ind w:firstLine="480"/>
      <w:rPr>
        <w:rStyle w:val="ab"/>
      </w:rPr>
    </w:pPr>
    <w:r>
      <w:rPr>
        <w:rStyle w:val="ab"/>
      </w:rPr>
      <w:fldChar w:fldCharType="begin"/>
    </w:r>
    <w:r>
      <w:rPr>
        <w:rStyle w:val="ab"/>
      </w:rPr>
      <w:instrText xml:space="preserve">PAGE  </w:instrText>
    </w:r>
    <w:r>
      <w:rPr>
        <w:rStyle w:val="ab"/>
      </w:rPr>
      <w:fldChar w:fldCharType="separate"/>
    </w:r>
    <w:r w:rsidR="00882A7B">
      <w:rPr>
        <w:rStyle w:val="ab"/>
        <w:noProof/>
      </w:rPr>
      <w:t>68</w:t>
    </w:r>
    <w:r>
      <w:rPr>
        <w:rStyle w:val="ab"/>
      </w:rPr>
      <w:fldChar w:fldCharType="end"/>
    </w:r>
  </w:p>
  <w:p w:rsidR="00916C57" w:rsidRDefault="00916C57" w:rsidP="00916C57">
    <w:pPr>
      <w:pStyle w:val="a5"/>
      <w:ind w:firstLine="4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48C" w:rsidRDefault="00D2148C" w:rsidP="00B1261A">
      <w:r>
        <w:separator/>
      </w:r>
    </w:p>
  </w:footnote>
  <w:footnote w:type="continuationSeparator" w:id="0">
    <w:p w:rsidR="00D2148C" w:rsidRDefault="00D2148C" w:rsidP="00B126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86B"/>
    <w:rsid w:val="002D686B"/>
    <w:rsid w:val="0037257C"/>
    <w:rsid w:val="00882A7B"/>
    <w:rsid w:val="00916C57"/>
    <w:rsid w:val="00B1261A"/>
    <w:rsid w:val="00C4160A"/>
    <w:rsid w:val="00C43B3C"/>
    <w:rsid w:val="00D21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82A7B"/>
    <w:pPr>
      <w:widowControl w:val="0"/>
      <w:jc w:val="both"/>
    </w:pPr>
  </w:style>
  <w:style w:type="paragraph" w:styleId="1">
    <w:name w:val="heading 1"/>
    <w:basedOn w:val="a0"/>
    <w:next w:val="a0"/>
    <w:link w:val="1Char"/>
    <w:qFormat/>
    <w:rsid w:val="00B1261A"/>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B1261A"/>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B1261A"/>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B1261A"/>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B1261A"/>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B1261A"/>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B1261A"/>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B1261A"/>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B1261A"/>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B126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B1261A"/>
    <w:rPr>
      <w:sz w:val="18"/>
      <w:szCs w:val="18"/>
    </w:rPr>
  </w:style>
  <w:style w:type="paragraph" w:styleId="a5">
    <w:name w:val="footer"/>
    <w:basedOn w:val="a0"/>
    <w:link w:val="Char0"/>
    <w:uiPriority w:val="99"/>
    <w:unhideWhenUsed/>
    <w:rsid w:val="00B1261A"/>
    <w:pPr>
      <w:tabs>
        <w:tab w:val="center" w:pos="4153"/>
        <w:tab w:val="right" w:pos="8306"/>
      </w:tabs>
      <w:snapToGrid w:val="0"/>
      <w:jc w:val="left"/>
    </w:pPr>
    <w:rPr>
      <w:sz w:val="18"/>
      <w:szCs w:val="18"/>
    </w:rPr>
  </w:style>
  <w:style w:type="character" w:customStyle="1" w:styleId="Char0">
    <w:name w:val="页脚 Char"/>
    <w:basedOn w:val="a1"/>
    <w:link w:val="a5"/>
    <w:uiPriority w:val="99"/>
    <w:rsid w:val="00B1261A"/>
    <w:rPr>
      <w:sz w:val="18"/>
      <w:szCs w:val="18"/>
    </w:rPr>
  </w:style>
  <w:style w:type="character" w:customStyle="1" w:styleId="1Char">
    <w:name w:val="标题 1 Char"/>
    <w:basedOn w:val="a1"/>
    <w:link w:val="1"/>
    <w:rsid w:val="00B1261A"/>
    <w:rPr>
      <w:rFonts w:ascii="华文细黑" w:eastAsia="华文细黑" w:hAnsi="Times New Roman" w:cs="Times New Roman"/>
      <w:b/>
      <w:bCs/>
      <w:kern w:val="0"/>
      <w:sz w:val="52"/>
      <w:szCs w:val="44"/>
    </w:rPr>
  </w:style>
  <w:style w:type="character" w:customStyle="1" w:styleId="2Char">
    <w:name w:val="标题 2 Char"/>
    <w:basedOn w:val="a1"/>
    <w:link w:val="2"/>
    <w:semiHidden/>
    <w:rsid w:val="00B1261A"/>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B1261A"/>
    <w:rPr>
      <w:rFonts w:ascii="Times New Roman" w:eastAsia="华文细黑" w:hAnsi="Times New Roman" w:cs="Times New Roman"/>
      <w:bCs/>
      <w:kern w:val="0"/>
      <w:sz w:val="36"/>
      <w:szCs w:val="32"/>
    </w:rPr>
  </w:style>
  <w:style w:type="character" w:customStyle="1" w:styleId="4Char">
    <w:name w:val="标题 4 Char"/>
    <w:basedOn w:val="a1"/>
    <w:link w:val="4"/>
    <w:semiHidden/>
    <w:rsid w:val="00B1261A"/>
    <w:rPr>
      <w:rFonts w:ascii="Arial" w:eastAsia="黑体" w:hAnsi="Arial" w:cs="Times New Roman"/>
      <w:b/>
      <w:bCs/>
      <w:kern w:val="0"/>
      <w:sz w:val="28"/>
      <w:szCs w:val="28"/>
    </w:rPr>
  </w:style>
  <w:style w:type="character" w:customStyle="1" w:styleId="5Char">
    <w:name w:val="标题 5 Char"/>
    <w:basedOn w:val="a1"/>
    <w:link w:val="5"/>
    <w:semiHidden/>
    <w:rsid w:val="00B1261A"/>
    <w:rPr>
      <w:rFonts w:ascii="Times New Roman" w:eastAsia="宋体" w:hAnsi="Times New Roman" w:cs="Times New Roman"/>
      <w:b/>
      <w:bCs/>
      <w:kern w:val="0"/>
      <w:sz w:val="28"/>
      <w:szCs w:val="28"/>
    </w:rPr>
  </w:style>
  <w:style w:type="character" w:customStyle="1" w:styleId="6Char">
    <w:name w:val="标题 6 Char"/>
    <w:basedOn w:val="a1"/>
    <w:link w:val="6"/>
    <w:semiHidden/>
    <w:rsid w:val="00B1261A"/>
    <w:rPr>
      <w:rFonts w:ascii="Arial" w:eastAsia="黑体" w:hAnsi="Arial" w:cs="Times New Roman"/>
      <w:b/>
      <w:bCs/>
      <w:kern w:val="0"/>
      <w:sz w:val="24"/>
      <w:szCs w:val="24"/>
    </w:rPr>
  </w:style>
  <w:style w:type="character" w:customStyle="1" w:styleId="7Char">
    <w:name w:val="标题 7 Char"/>
    <w:basedOn w:val="a1"/>
    <w:link w:val="7"/>
    <w:semiHidden/>
    <w:rsid w:val="00B1261A"/>
    <w:rPr>
      <w:rFonts w:ascii="Times New Roman" w:eastAsia="宋体" w:hAnsi="Times New Roman" w:cs="Times New Roman"/>
      <w:b/>
      <w:bCs/>
      <w:kern w:val="0"/>
      <w:sz w:val="24"/>
      <w:szCs w:val="24"/>
    </w:rPr>
  </w:style>
  <w:style w:type="character" w:customStyle="1" w:styleId="8Char">
    <w:name w:val="标题 8 Char"/>
    <w:basedOn w:val="a1"/>
    <w:link w:val="8"/>
    <w:semiHidden/>
    <w:rsid w:val="00B1261A"/>
    <w:rPr>
      <w:rFonts w:ascii="Arial" w:eastAsia="黑体" w:hAnsi="Arial" w:cs="Times New Roman"/>
      <w:kern w:val="0"/>
      <w:sz w:val="24"/>
      <w:szCs w:val="24"/>
    </w:rPr>
  </w:style>
  <w:style w:type="character" w:customStyle="1" w:styleId="9Char">
    <w:name w:val="标题 9 Char"/>
    <w:basedOn w:val="a1"/>
    <w:link w:val="9"/>
    <w:semiHidden/>
    <w:rsid w:val="00B1261A"/>
    <w:rPr>
      <w:rFonts w:ascii="Arial" w:eastAsia="黑体" w:hAnsi="Arial" w:cs="Times New Roman"/>
      <w:kern w:val="0"/>
      <w:szCs w:val="21"/>
    </w:rPr>
  </w:style>
  <w:style w:type="character" w:styleId="a6">
    <w:name w:val="Hyperlink"/>
    <w:uiPriority w:val="99"/>
    <w:semiHidden/>
    <w:unhideWhenUsed/>
    <w:rsid w:val="00B1261A"/>
    <w:rPr>
      <w:color w:val="0000FF"/>
      <w:u w:val="single"/>
    </w:rPr>
  </w:style>
  <w:style w:type="character" w:styleId="a7">
    <w:name w:val="FollowedHyperlink"/>
    <w:basedOn w:val="a1"/>
    <w:uiPriority w:val="99"/>
    <w:semiHidden/>
    <w:unhideWhenUsed/>
    <w:rsid w:val="00B1261A"/>
    <w:rPr>
      <w:color w:val="800080" w:themeColor="followedHyperlink"/>
      <w:u w:val="single"/>
    </w:rPr>
  </w:style>
  <w:style w:type="character" w:customStyle="1" w:styleId="3Char1">
    <w:name w:val="标题 3 Char1"/>
    <w:aliases w:val="h3 Char1,H3 Char1,sect1.2.3 Char1"/>
    <w:basedOn w:val="a1"/>
    <w:semiHidden/>
    <w:rsid w:val="00B1261A"/>
    <w:rPr>
      <w:rFonts w:asciiTheme="minorHAnsi" w:eastAsiaTheme="minorEastAsia" w:hAnsiTheme="minorHAnsi"/>
      <w:b/>
      <w:bCs/>
      <w:kern w:val="2"/>
      <w:sz w:val="32"/>
      <w:szCs w:val="32"/>
    </w:rPr>
  </w:style>
  <w:style w:type="paragraph" w:styleId="a8">
    <w:name w:val="Body Text Indent"/>
    <w:basedOn w:val="a0"/>
    <w:link w:val="Char1"/>
    <w:unhideWhenUsed/>
    <w:rsid w:val="00B1261A"/>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B1261A"/>
    <w:rPr>
      <w:rFonts w:ascii="宋体" w:eastAsia="宋体" w:hAnsi="宋体" w:cs="Times New Roman"/>
      <w:sz w:val="24"/>
      <w:szCs w:val="24"/>
    </w:rPr>
  </w:style>
  <w:style w:type="paragraph" w:styleId="20">
    <w:name w:val="Body Text Indent 2"/>
    <w:basedOn w:val="a0"/>
    <w:link w:val="2Char0"/>
    <w:semiHidden/>
    <w:unhideWhenUsed/>
    <w:rsid w:val="00B1261A"/>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B1261A"/>
    <w:rPr>
      <w:rFonts w:ascii="宋体" w:eastAsia="宋体" w:hAnsi="宋体" w:cs="Times New Roman"/>
      <w:sz w:val="24"/>
      <w:szCs w:val="24"/>
    </w:rPr>
  </w:style>
  <w:style w:type="paragraph" w:styleId="30">
    <w:name w:val="Body Text Indent 3"/>
    <w:basedOn w:val="a0"/>
    <w:link w:val="3Char0"/>
    <w:semiHidden/>
    <w:unhideWhenUsed/>
    <w:rsid w:val="00B1261A"/>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B1261A"/>
    <w:rPr>
      <w:rFonts w:ascii="宋体" w:eastAsia="宋体" w:hAnsi="宋体" w:cs="Times New Roman"/>
      <w:sz w:val="24"/>
      <w:szCs w:val="24"/>
    </w:rPr>
  </w:style>
  <w:style w:type="paragraph" w:customStyle="1" w:styleId="22">
    <w:name w:val="样式 首行缩进:  2 字符2"/>
    <w:basedOn w:val="a0"/>
    <w:rsid w:val="00B1261A"/>
    <w:pPr>
      <w:spacing w:line="360" w:lineRule="auto"/>
      <w:ind w:firstLineChars="200" w:firstLine="420"/>
    </w:pPr>
    <w:rPr>
      <w:rFonts w:ascii="Times New Roman" w:eastAsia="宋体" w:hAnsi="Times New Roman" w:cs="宋体"/>
      <w:sz w:val="24"/>
      <w:szCs w:val="20"/>
    </w:rPr>
  </w:style>
  <w:style w:type="paragraph" w:customStyle="1" w:styleId="a">
    <w:name w:val="招标文件目录"/>
    <w:basedOn w:val="2"/>
    <w:qFormat/>
    <w:rsid w:val="00B1261A"/>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B1261A"/>
  </w:style>
  <w:style w:type="table" w:styleId="aa">
    <w:name w:val="Table Grid"/>
    <w:basedOn w:val="a2"/>
    <w:uiPriority w:val="59"/>
    <w:rsid w:val="00B1261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916C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82A7B"/>
    <w:pPr>
      <w:widowControl w:val="0"/>
      <w:jc w:val="both"/>
    </w:pPr>
  </w:style>
  <w:style w:type="paragraph" w:styleId="1">
    <w:name w:val="heading 1"/>
    <w:basedOn w:val="a0"/>
    <w:next w:val="a0"/>
    <w:link w:val="1Char"/>
    <w:qFormat/>
    <w:rsid w:val="00B1261A"/>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B1261A"/>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B1261A"/>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B1261A"/>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B1261A"/>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B1261A"/>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B1261A"/>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B1261A"/>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B1261A"/>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B126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B1261A"/>
    <w:rPr>
      <w:sz w:val="18"/>
      <w:szCs w:val="18"/>
    </w:rPr>
  </w:style>
  <w:style w:type="paragraph" w:styleId="a5">
    <w:name w:val="footer"/>
    <w:basedOn w:val="a0"/>
    <w:link w:val="Char0"/>
    <w:uiPriority w:val="99"/>
    <w:unhideWhenUsed/>
    <w:rsid w:val="00B1261A"/>
    <w:pPr>
      <w:tabs>
        <w:tab w:val="center" w:pos="4153"/>
        <w:tab w:val="right" w:pos="8306"/>
      </w:tabs>
      <w:snapToGrid w:val="0"/>
      <w:jc w:val="left"/>
    </w:pPr>
    <w:rPr>
      <w:sz w:val="18"/>
      <w:szCs w:val="18"/>
    </w:rPr>
  </w:style>
  <w:style w:type="character" w:customStyle="1" w:styleId="Char0">
    <w:name w:val="页脚 Char"/>
    <w:basedOn w:val="a1"/>
    <w:link w:val="a5"/>
    <w:uiPriority w:val="99"/>
    <w:rsid w:val="00B1261A"/>
    <w:rPr>
      <w:sz w:val="18"/>
      <w:szCs w:val="18"/>
    </w:rPr>
  </w:style>
  <w:style w:type="character" w:customStyle="1" w:styleId="1Char">
    <w:name w:val="标题 1 Char"/>
    <w:basedOn w:val="a1"/>
    <w:link w:val="1"/>
    <w:rsid w:val="00B1261A"/>
    <w:rPr>
      <w:rFonts w:ascii="华文细黑" w:eastAsia="华文细黑" w:hAnsi="Times New Roman" w:cs="Times New Roman"/>
      <w:b/>
      <w:bCs/>
      <w:kern w:val="0"/>
      <w:sz w:val="52"/>
      <w:szCs w:val="44"/>
    </w:rPr>
  </w:style>
  <w:style w:type="character" w:customStyle="1" w:styleId="2Char">
    <w:name w:val="标题 2 Char"/>
    <w:basedOn w:val="a1"/>
    <w:link w:val="2"/>
    <w:semiHidden/>
    <w:rsid w:val="00B1261A"/>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B1261A"/>
    <w:rPr>
      <w:rFonts w:ascii="Times New Roman" w:eastAsia="华文细黑" w:hAnsi="Times New Roman" w:cs="Times New Roman"/>
      <w:bCs/>
      <w:kern w:val="0"/>
      <w:sz w:val="36"/>
      <w:szCs w:val="32"/>
    </w:rPr>
  </w:style>
  <w:style w:type="character" w:customStyle="1" w:styleId="4Char">
    <w:name w:val="标题 4 Char"/>
    <w:basedOn w:val="a1"/>
    <w:link w:val="4"/>
    <w:semiHidden/>
    <w:rsid w:val="00B1261A"/>
    <w:rPr>
      <w:rFonts w:ascii="Arial" w:eastAsia="黑体" w:hAnsi="Arial" w:cs="Times New Roman"/>
      <w:b/>
      <w:bCs/>
      <w:kern w:val="0"/>
      <w:sz w:val="28"/>
      <w:szCs w:val="28"/>
    </w:rPr>
  </w:style>
  <w:style w:type="character" w:customStyle="1" w:styleId="5Char">
    <w:name w:val="标题 5 Char"/>
    <w:basedOn w:val="a1"/>
    <w:link w:val="5"/>
    <w:semiHidden/>
    <w:rsid w:val="00B1261A"/>
    <w:rPr>
      <w:rFonts w:ascii="Times New Roman" w:eastAsia="宋体" w:hAnsi="Times New Roman" w:cs="Times New Roman"/>
      <w:b/>
      <w:bCs/>
      <w:kern w:val="0"/>
      <w:sz w:val="28"/>
      <w:szCs w:val="28"/>
    </w:rPr>
  </w:style>
  <w:style w:type="character" w:customStyle="1" w:styleId="6Char">
    <w:name w:val="标题 6 Char"/>
    <w:basedOn w:val="a1"/>
    <w:link w:val="6"/>
    <w:semiHidden/>
    <w:rsid w:val="00B1261A"/>
    <w:rPr>
      <w:rFonts w:ascii="Arial" w:eastAsia="黑体" w:hAnsi="Arial" w:cs="Times New Roman"/>
      <w:b/>
      <w:bCs/>
      <w:kern w:val="0"/>
      <w:sz w:val="24"/>
      <w:szCs w:val="24"/>
    </w:rPr>
  </w:style>
  <w:style w:type="character" w:customStyle="1" w:styleId="7Char">
    <w:name w:val="标题 7 Char"/>
    <w:basedOn w:val="a1"/>
    <w:link w:val="7"/>
    <w:semiHidden/>
    <w:rsid w:val="00B1261A"/>
    <w:rPr>
      <w:rFonts w:ascii="Times New Roman" w:eastAsia="宋体" w:hAnsi="Times New Roman" w:cs="Times New Roman"/>
      <w:b/>
      <w:bCs/>
      <w:kern w:val="0"/>
      <w:sz w:val="24"/>
      <w:szCs w:val="24"/>
    </w:rPr>
  </w:style>
  <w:style w:type="character" w:customStyle="1" w:styleId="8Char">
    <w:name w:val="标题 8 Char"/>
    <w:basedOn w:val="a1"/>
    <w:link w:val="8"/>
    <w:semiHidden/>
    <w:rsid w:val="00B1261A"/>
    <w:rPr>
      <w:rFonts w:ascii="Arial" w:eastAsia="黑体" w:hAnsi="Arial" w:cs="Times New Roman"/>
      <w:kern w:val="0"/>
      <w:sz w:val="24"/>
      <w:szCs w:val="24"/>
    </w:rPr>
  </w:style>
  <w:style w:type="character" w:customStyle="1" w:styleId="9Char">
    <w:name w:val="标题 9 Char"/>
    <w:basedOn w:val="a1"/>
    <w:link w:val="9"/>
    <w:semiHidden/>
    <w:rsid w:val="00B1261A"/>
    <w:rPr>
      <w:rFonts w:ascii="Arial" w:eastAsia="黑体" w:hAnsi="Arial" w:cs="Times New Roman"/>
      <w:kern w:val="0"/>
      <w:szCs w:val="21"/>
    </w:rPr>
  </w:style>
  <w:style w:type="character" w:styleId="a6">
    <w:name w:val="Hyperlink"/>
    <w:uiPriority w:val="99"/>
    <w:semiHidden/>
    <w:unhideWhenUsed/>
    <w:rsid w:val="00B1261A"/>
    <w:rPr>
      <w:color w:val="0000FF"/>
      <w:u w:val="single"/>
    </w:rPr>
  </w:style>
  <w:style w:type="character" w:styleId="a7">
    <w:name w:val="FollowedHyperlink"/>
    <w:basedOn w:val="a1"/>
    <w:uiPriority w:val="99"/>
    <w:semiHidden/>
    <w:unhideWhenUsed/>
    <w:rsid w:val="00B1261A"/>
    <w:rPr>
      <w:color w:val="800080" w:themeColor="followedHyperlink"/>
      <w:u w:val="single"/>
    </w:rPr>
  </w:style>
  <w:style w:type="character" w:customStyle="1" w:styleId="3Char1">
    <w:name w:val="标题 3 Char1"/>
    <w:aliases w:val="h3 Char1,H3 Char1,sect1.2.3 Char1"/>
    <w:basedOn w:val="a1"/>
    <w:semiHidden/>
    <w:rsid w:val="00B1261A"/>
    <w:rPr>
      <w:rFonts w:asciiTheme="minorHAnsi" w:eastAsiaTheme="minorEastAsia" w:hAnsiTheme="minorHAnsi"/>
      <w:b/>
      <w:bCs/>
      <w:kern w:val="2"/>
      <w:sz w:val="32"/>
      <w:szCs w:val="32"/>
    </w:rPr>
  </w:style>
  <w:style w:type="paragraph" w:styleId="a8">
    <w:name w:val="Body Text Indent"/>
    <w:basedOn w:val="a0"/>
    <w:link w:val="Char1"/>
    <w:unhideWhenUsed/>
    <w:rsid w:val="00B1261A"/>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B1261A"/>
    <w:rPr>
      <w:rFonts w:ascii="宋体" w:eastAsia="宋体" w:hAnsi="宋体" w:cs="Times New Roman"/>
      <w:sz w:val="24"/>
      <w:szCs w:val="24"/>
    </w:rPr>
  </w:style>
  <w:style w:type="paragraph" w:styleId="20">
    <w:name w:val="Body Text Indent 2"/>
    <w:basedOn w:val="a0"/>
    <w:link w:val="2Char0"/>
    <w:semiHidden/>
    <w:unhideWhenUsed/>
    <w:rsid w:val="00B1261A"/>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B1261A"/>
    <w:rPr>
      <w:rFonts w:ascii="宋体" w:eastAsia="宋体" w:hAnsi="宋体" w:cs="Times New Roman"/>
      <w:sz w:val="24"/>
      <w:szCs w:val="24"/>
    </w:rPr>
  </w:style>
  <w:style w:type="paragraph" w:styleId="30">
    <w:name w:val="Body Text Indent 3"/>
    <w:basedOn w:val="a0"/>
    <w:link w:val="3Char0"/>
    <w:semiHidden/>
    <w:unhideWhenUsed/>
    <w:rsid w:val="00B1261A"/>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B1261A"/>
    <w:rPr>
      <w:rFonts w:ascii="宋体" w:eastAsia="宋体" w:hAnsi="宋体" w:cs="Times New Roman"/>
      <w:sz w:val="24"/>
      <w:szCs w:val="24"/>
    </w:rPr>
  </w:style>
  <w:style w:type="paragraph" w:customStyle="1" w:styleId="22">
    <w:name w:val="样式 首行缩进:  2 字符2"/>
    <w:basedOn w:val="a0"/>
    <w:rsid w:val="00B1261A"/>
    <w:pPr>
      <w:spacing w:line="360" w:lineRule="auto"/>
      <w:ind w:firstLineChars="200" w:firstLine="420"/>
    </w:pPr>
    <w:rPr>
      <w:rFonts w:ascii="Times New Roman" w:eastAsia="宋体" w:hAnsi="Times New Roman" w:cs="宋体"/>
      <w:sz w:val="24"/>
      <w:szCs w:val="20"/>
    </w:rPr>
  </w:style>
  <w:style w:type="paragraph" w:customStyle="1" w:styleId="a">
    <w:name w:val="招标文件目录"/>
    <w:basedOn w:val="2"/>
    <w:qFormat/>
    <w:rsid w:val="00B1261A"/>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B1261A"/>
  </w:style>
  <w:style w:type="table" w:styleId="aa">
    <w:name w:val="Table Grid"/>
    <w:basedOn w:val="a2"/>
    <w:uiPriority w:val="59"/>
    <w:rsid w:val="00B1261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916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1439">
      <w:bodyDiv w:val="1"/>
      <w:marLeft w:val="0"/>
      <w:marRight w:val="0"/>
      <w:marTop w:val="0"/>
      <w:marBottom w:val="0"/>
      <w:divBdr>
        <w:top w:val="none" w:sz="0" w:space="0" w:color="auto"/>
        <w:left w:val="none" w:sz="0" w:space="0" w:color="auto"/>
        <w:bottom w:val="none" w:sz="0" w:space="0" w:color="auto"/>
        <w:right w:val="none" w:sz="0" w:space="0" w:color="auto"/>
      </w:divBdr>
    </w:div>
    <w:div w:id="50694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4167</Words>
  <Characters>23757</Characters>
  <Application>Microsoft Office Word</Application>
  <DocSecurity>0</DocSecurity>
  <Lines>197</Lines>
  <Paragraphs>55</Paragraphs>
  <ScaleCrop>false</ScaleCrop>
  <Company/>
  <LinksUpToDate>false</LinksUpToDate>
  <CharactersWithSpaces>27869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5</cp:revision>
  <dcterms:created xsi:type="dcterms:W3CDTF">2018-11-20T03:10:00Z</dcterms:created>
  <dcterms:modified xsi:type="dcterms:W3CDTF">2019-01-04T09:24:00Z</dcterms:modified>
</cp:coreProperties>
</file>